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D1F91" w14:textId="624206D0" w:rsidR="00BB392B" w:rsidRDefault="00906723" w:rsidP="0090672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B392B" w:rsidRPr="00846910">
        <w:rPr>
          <w:b/>
          <w:sz w:val="28"/>
          <w:szCs w:val="28"/>
        </w:rPr>
        <w:t>Zápis z </w:t>
      </w:r>
      <w:r w:rsidR="0054778E">
        <w:rPr>
          <w:b/>
          <w:sz w:val="28"/>
          <w:szCs w:val="28"/>
        </w:rPr>
        <w:t>6</w:t>
      </w:r>
      <w:r w:rsidR="00BB392B" w:rsidRPr="00846910">
        <w:rPr>
          <w:b/>
          <w:sz w:val="28"/>
          <w:szCs w:val="28"/>
        </w:rPr>
        <w:t>. jednání Řídícího výboru</w:t>
      </w:r>
    </w:p>
    <w:p w14:paraId="2070BBDE" w14:textId="7C82EDC6" w:rsidR="004E7574" w:rsidRPr="00EE5EBE" w:rsidRDefault="00BB392B" w:rsidP="00EE5EBE">
      <w:pPr>
        <w:spacing w:after="0"/>
        <w:jc w:val="center"/>
        <w:rPr>
          <w:b/>
          <w:sz w:val="28"/>
          <w:szCs w:val="28"/>
        </w:rPr>
      </w:pPr>
      <w:r w:rsidRPr="00846910">
        <w:rPr>
          <w:b/>
          <w:sz w:val="28"/>
          <w:szCs w:val="28"/>
        </w:rPr>
        <w:t>projektu MAP II rozvoje vzdělávání v území O</w:t>
      </w:r>
      <w:r w:rsidR="00843BD8">
        <w:rPr>
          <w:b/>
          <w:sz w:val="28"/>
          <w:szCs w:val="28"/>
        </w:rPr>
        <w:t>RP</w:t>
      </w:r>
      <w:r w:rsidRPr="00846910">
        <w:rPr>
          <w:b/>
          <w:sz w:val="28"/>
          <w:szCs w:val="28"/>
        </w:rPr>
        <w:t xml:space="preserve"> Ostrov</w:t>
      </w:r>
    </w:p>
    <w:p w14:paraId="1FE40459" w14:textId="77777777" w:rsidR="00EE5EBE" w:rsidRDefault="00BB392B" w:rsidP="00EE5EBE">
      <w:pPr>
        <w:spacing w:after="0"/>
        <w:jc w:val="center"/>
      </w:pPr>
      <w:r>
        <w:t>č. CZ.02.3.68/0.0/0.0/17_047/0009114.</w:t>
      </w:r>
    </w:p>
    <w:p w14:paraId="098795DD" w14:textId="77777777" w:rsidR="00EE5EBE" w:rsidRDefault="00EE5EBE" w:rsidP="004E56F7">
      <w:pPr>
        <w:spacing w:after="0"/>
      </w:pPr>
    </w:p>
    <w:p w14:paraId="318CF65C" w14:textId="33532354" w:rsidR="00BB392B" w:rsidRDefault="00BB392B" w:rsidP="004E56F7">
      <w:pPr>
        <w:spacing w:after="0"/>
      </w:pPr>
      <w:r>
        <w:t xml:space="preserve">Členové </w:t>
      </w:r>
      <w:r w:rsidR="008F5D98">
        <w:t>Ř</w:t>
      </w:r>
      <w:r>
        <w:t xml:space="preserve">ídícího výboru se sešli </w:t>
      </w:r>
      <w:r w:rsidRPr="001F1FC9">
        <w:t>dne</w:t>
      </w:r>
      <w:r w:rsidR="00E36E71" w:rsidRPr="001F1FC9">
        <w:t xml:space="preserve"> 10. 12</w:t>
      </w:r>
      <w:r w:rsidRPr="001F1FC9">
        <w:t>.</w:t>
      </w:r>
      <w:r w:rsidR="0052705B" w:rsidRPr="001F1FC9">
        <w:t xml:space="preserve"> </w:t>
      </w:r>
      <w:r w:rsidRPr="001F1FC9">
        <w:t>20</w:t>
      </w:r>
      <w:r w:rsidR="001D0259" w:rsidRPr="001F1FC9">
        <w:t>20</w:t>
      </w:r>
      <w:r w:rsidRPr="001F1FC9">
        <w:t xml:space="preserve"> od </w:t>
      </w:r>
      <w:r w:rsidR="000600B3" w:rsidRPr="001F1FC9">
        <w:t>13</w:t>
      </w:r>
      <w:r w:rsidR="0052705B">
        <w:t>:</w:t>
      </w:r>
      <w:r w:rsidR="00E36E71">
        <w:t>15</w:t>
      </w:r>
      <w:r w:rsidR="000600B3">
        <w:t xml:space="preserve"> </w:t>
      </w:r>
      <w:r>
        <w:t>hodin v </w:t>
      </w:r>
      <w:r w:rsidR="00E36E71">
        <w:t>z</w:t>
      </w:r>
      <w:r w:rsidR="008F5D98">
        <w:t>astupitelském</w:t>
      </w:r>
      <w:r>
        <w:t xml:space="preserve"> sále na </w:t>
      </w:r>
      <w:proofErr w:type="spellStart"/>
      <w:r>
        <w:t>MěÚ</w:t>
      </w:r>
      <w:proofErr w:type="spellEnd"/>
      <w:r>
        <w:t xml:space="preserve"> </w:t>
      </w:r>
      <w:r w:rsidR="006135BD">
        <w:t>v</w:t>
      </w:r>
      <w:r w:rsidR="00E36E71">
        <w:t> </w:t>
      </w:r>
      <w:r>
        <w:t>Ostrově</w:t>
      </w:r>
      <w:r w:rsidR="00E36E71">
        <w:t xml:space="preserve">, Jáchymovská 1, 36301 Ostrov. </w:t>
      </w:r>
      <w:r>
        <w:t>Přítomní dle prezenční listiny.</w:t>
      </w:r>
    </w:p>
    <w:p w14:paraId="07D3EE4F" w14:textId="77777777" w:rsidR="004E56F7" w:rsidRDefault="004E56F7" w:rsidP="004E56F7">
      <w:pPr>
        <w:spacing w:after="0"/>
      </w:pPr>
    </w:p>
    <w:p w14:paraId="6869F9BB" w14:textId="77777777" w:rsidR="008F5D98" w:rsidRPr="00E36E71" w:rsidRDefault="008F5D98" w:rsidP="004E56F7">
      <w:pPr>
        <w:spacing w:after="0"/>
        <w:rPr>
          <w:b/>
          <w:bCs/>
        </w:rPr>
      </w:pPr>
      <w:r w:rsidRPr="00E36E71">
        <w:rPr>
          <w:b/>
          <w:bCs/>
        </w:rPr>
        <w:t>Program jednání</w:t>
      </w:r>
    </w:p>
    <w:p w14:paraId="449E5B24" w14:textId="2C8BF523" w:rsidR="000600B3" w:rsidRDefault="00BA5F25" w:rsidP="000600B3">
      <w:pPr>
        <w:pStyle w:val="Odstavecseseznamem"/>
        <w:spacing w:after="0"/>
        <w:ind w:left="426"/>
      </w:pPr>
      <w:r>
        <w:t xml:space="preserve"> </w:t>
      </w:r>
      <w:r w:rsidR="000600B3">
        <w:t>1.</w:t>
      </w:r>
      <w:r w:rsidR="000600B3">
        <w:tab/>
        <w:t>Zahájení 13</w:t>
      </w:r>
      <w:r w:rsidR="0052705B">
        <w:t>:</w:t>
      </w:r>
      <w:r w:rsidR="000600B3">
        <w:t>00</w:t>
      </w:r>
      <w:r w:rsidR="0052705B">
        <w:t xml:space="preserve"> hod</w:t>
      </w:r>
      <w:r>
        <w:t>, schválení programu</w:t>
      </w:r>
    </w:p>
    <w:p w14:paraId="0A1B569D" w14:textId="73DB772D" w:rsidR="000600B3" w:rsidRDefault="00BA5F25" w:rsidP="000600B3">
      <w:pPr>
        <w:pStyle w:val="Odstavecseseznamem"/>
        <w:spacing w:after="0"/>
        <w:ind w:left="426"/>
      </w:pPr>
      <w:r>
        <w:t xml:space="preserve"> </w:t>
      </w:r>
      <w:r w:rsidR="000600B3">
        <w:t>2.</w:t>
      </w:r>
      <w:r w:rsidR="000600B3">
        <w:tab/>
      </w:r>
      <w:r w:rsidR="001D0259">
        <w:t>Aktuální i</w:t>
      </w:r>
      <w:r w:rsidR="000600B3">
        <w:t>nformace</w:t>
      </w:r>
      <w:r w:rsidR="001D0259">
        <w:t xml:space="preserve"> o projektu</w:t>
      </w:r>
      <w:r w:rsidR="000600B3">
        <w:t xml:space="preserve"> MAP II </w:t>
      </w:r>
    </w:p>
    <w:p w14:paraId="7C1F3C6F" w14:textId="1048034E" w:rsidR="001D0259" w:rsidRDefault="00BA5F25" w:rsidP="000600B3">
      <w:pPr>
        <w:pStyle w:val="Odstavecseseznamem"/>
        <w:spacing w:after="0"/>
        <w:ind w:left="426"/>
      </w:pPr>
      <w:r>
        <w:t xml:space="preserve"> </w:t>
      </w:r>
      <w:r w:rsidR="001D0259">
        <w:t>3.  Informace o aktualizaci předloženého dokumentu MAP II</w:t>
      </w:r>
    </w:p>
    <w:p w14:paraId="69C25A49" w14:textId="2D966CE9" w:rsidR="001D0259" w:rsidRDefault="00BA5F25" w:rsidP="000600B3">
      <w:pPr>
        <w:pStyle w:val="Odstavecseseznamem"/>
        <w:spacing w:after="0"/>
        <w:ind w:left="426"/>
      </w:pPr>
      <w:r>
        <w:t xml:space="preserve"> </w:t>
      </w:r>
      <w:r w:rsidR="001D0259">
        <w:t>4. Schválení celého aktualizovaného dokumentu MAP II včetně</w:t>
      </w:r>
      <w:r w:rsidR="001D0259" w:rsidRPr="001D0259">
        <w:t xml:space="preserve"> přílohy Strategického rámce -př. č. 5 - </w:t>
      </w:r>
      <w:r>
        <w:t xml:space="preserve">   </w:t>
      </w:r>
      <w:r w:rsidR="001D0259" w:rsidRPr="001D0259">
        <w:t>Investičních priorit</w:t>
      </w:r>
    </w:p>
    <w:p w14:paraId="505A6030" w14:textId="246AC62F" w:rsidR="001D0259" w:rsidRDefault="00BA5F25" w:rsidP="000600B3">
      <w:pPr>
        <w:pStyle w:val="Odstavecseseznamem"/>
        <w:spacing w:after="0"/>
        <w:ind w:left="426"/>
      </w:pPr>
      <w:r>
        <w:t xml:space="preserve"> </w:t>
      </w:r>
      <w:r w:rsidR="001D0259">
        <w:t xml:space="preserve">5. Informace o aktualizaci předloženého dokumentu </w:t>
      </w:r>
      <w:proofErr w:type="spellStart"/>
      <w:r w:rsidR="001D0259">
        <w:t>RoAP</w:t>
      </w:r>
      <w:proofErr w:type="spellEnd"/>
    </w:p>
    <w:p w14:paraId="596F5C66" w14:textId="2F41D0AB" w:rsidR="001D0259" w:rsidRDefault="00BA5F25" w:rsidP="000600B3">
      <w:pPr>
        <w:pStyle w:val="Odstavecseseznamem"/>
        <w:spacing w:after="0"/>
        <w:ind w:left="426"/>
      </w:pPr>
      <w:r>
        <w:t xml:space="preserve"> </w:t>
      </w:r>
      <w:r w:rsidR="001D0259">
        <w:t xml:space="preserve">6. Schválení dokumentu </w:t>
      </w:r>
      <w:proofErr w:type="spellStart"/>
      <w:r w:rsidR="001D0259">
        <w:t>RoAP</w:t>
      </w:r>
      <w:proofErr w:type="spellEnd"/>
    </w:p>
    <w:p w14:paraId="41C57F97" w14:textId="0AEEF090" w:rsidR="001D0259" w:rsidRDefault="00BA5F25" w:rsidP="000600B3">
      <w:pPr>
        <w:pStyle w:val="Odstavecseseznamem"/>
        <w:spacing w:after="0"/>
        <w:ind w:left="426"/>
      </w:pPr>
      <w:r>
        <w:t xml:space="preserve"> </w:t>
      </w:r>
      <w:r w:rsidR="001D0259">
        <w:t>7. Informace o aktualizaci Plánu evaluačních aktivit dle</w:t>
      </w:r>
      <w:r w:rsidR="001D0259" w:rsidRPr="001D0259">
        <w:t xml:space="preserve"> aktuální verze Metodiky pro vnitřní evaluaci projektů PO3 OP VVV  </w:t>
      </w:r>
    </w:p>
    <w:p w14:paraId="1F0834B4" w14:textId="0B8F7FE2" w:rsidR="000600B3" w:rsidRDefault="00BA5F25" w:rsidP="001D0259">
      <w:pPr>
        <w:pStyle w:val="Odstavecseseznamem"/>
        <w:spacing w:after="0"/>
        <w:ind w:left="426"/>
      </w:pPr>
      <w:r>
        <w:t xml:space="preserve"> </w:t>
      </w:r>
      <w:r w:rsidR="001D0259">
        <w:t>8</w:t>
      </w:r>
      <w:r w:rsidR="000600B3">
        <w:t>.</w:t>
      </w:r>
      <w:r w:rsidR="000600B3">
        <w:tab/>
        <w:t xml:space="preserve">Schválení </w:t>
      </w:r>
      <w:r w:rsidR="001D0259">
        <w:t>Plánu evaluačních aktivit</w:t>
      </w:r>
    </w:p>
    <w:p w14:paraId="18DAB0B7" w14:textId="1B29C417" w:rsidR="000600B3" w:rsidRDefault="00BA5F25" w:rsidP="000600B3">
      <w:pPr>
        <w:pStyle w:val="Odstavecseseznamem"/>
        <w:spacing w:after="0"/>
        <w:ind w:left="426"/>
      </w:pPr>
      <w:r>
        <w:t xml:space="preserve"> </w:t>
      </w:r>
      <w:r w:rsidR="001D0259">
        <w:t>9</w:t>
      </w:r>
      <w:r w:rsidR="000600B3">
        <w:t>.</w:t>
      </w:r>
      <w:r w:rsidR="000600B3">
        <w:tab/>
        <w:t xml:space="preserve">Informace o </w:t>
      </w:r>
      <w:r w:rsidR="001D0259">
        <w:t>projektu MAP III, projednání nositele projektu a území realizace projektu</w:t>
      </w:r>
    </w:p>
    <w:p w14:paraId="09942B56" w14:textId="22C27CA2" w:rsidR="00BA5F25" w:rsidRDefault="001D0259" w:rsidP="00BA5F25">
      <w:pPr>
        <w:pStyle w:val="Odstavecseseznamem"/>
        <w:spacing w:after="0"/>
        <w:ind w:left="426"/>
      </w:pPr>
      <w:r>
        <w:t xml:space="preserve">10. Schválení nositele projektu MAP III a </w:t>
      </w:r>
      <w:r w:rsidR="00BA5F25">
        <w:t>území realizace projektu</w:t>
      </w:r>
    </w:p>
    <w:p w14:paraId="18BA0F5C" w14:textId="5B4999E1" w:rsidR="004E56F7" w:rsidRDefault="00BA5F25" w:rsidP="004F1B5C">
      <w:pPr>
        <w:pStyle w:val="Odstavecseseznamem"/>
        <w:spacing w:after="0"/>
        <w:ind w:left="426"/>
      </w:pPr>
      <w:r>
        <w:t>1</w:t>
      </w:r>
      <w:r w:rsidR="00906723">
        <w:t>1</w:t>
      </w:r>
      <w:r>
        <w:t>.</w:t>
      </w:r>
      <w:r w:rsidR="000600B3">
        <w:tab/>
      </w:r>
      <w:r>
        <w:t xml:space="preserve"> </w:t>
      </w:r>
      <w:r w:rsidR="000600B3">
        <w:t>Různé, diskuze</w:t>
      </w:r>
      <w:r w:rsidR="00E75B8F">
        <w:t>, návrh předběžného termínu dalšího jednání</w:t>
      </w:r>
    </w:p>
    <w:p w14:paraId="34EBFCB6" w14:textId="77777777" w:rsidR="004E56F7" w:rsidRPr="008F5D98" w:rsidRDefault="004E56F7" w:rsidP="004E56F7">
      <w:pPr>
        <w:pStyle w:val="Odstavecseseznamem"/>
        <w:spacing w:after="0"/>
        <w:ind w:left="426"/>
      </w:pPr>
    </w:p>
    <w:p w14:paraId="5C4AA61C" w14:textId="77777777" w:rsidR="008F5D98" w:rsidRPr="008F5D98" w:rsidRDefault="008F5D98" w:rsidP="004E56F7">
      <w:pPr>
        <w:spacing w:after="0"/>
        <w:rPr>
          <w:b/>
          <w:u w:val="single"/>
        </w:rPr>
      </w:pPr>
      <w:proofErr w:type="gramStart"/>
      <w:r w:rsidRPr="008F5D98">
        <w:rPr>
          <w:b/>
          <w:u w:val="single"/>
        </w:rPr>
        <w:t>1</w:t>
      </w:r>
      <w:r w:rsidR="00784BDB">
        <w:rPr>
          <w:b/>
          <w:u w:val="single"/>
        </w:rPr>
        <w:t>a</w:t>
      </w:r>
      <w:proofErr w:type="gramEnd"/>
      <w:r w:rsidR="00784BDB">
        <w:rPr>
          <w:b/>
          <w:u w:val="single"/>
        </w:rPr>
        <w:t>.</w:t>
      </w:r>
      <w:r w:rsidRPr="008F5D98">
        <w:rPr>
          <w:b/>
          <w:u w:val="single"/>
        </w:rPr>
        <w:t xml:space="preserve"> Zahájení</w:t>
      </w:r>
    </w:p>
    <w:p w14:paraId="36D371C4" w14:textId="77777777" w:rsidR="00BB392B" w:rsidRDefault="0052705B" w:rsidP="004E56F7">
      <w:pPr>
        <w:spacing w:after="0"/>
      </w:pPr>
      <w:r>
        <w:t xml:space="preserve">Manažer MAP II </w:t>
      </w:r>
      <w:r w:rsidR="00205E72">
        <w:t>Simona Aiznerová</w:t>
      </w:r>
      <w:r w:rsidR="00BB392B">
        <w:t xml:space="preserve"> přivítala přítomné, shledala Řídící výbor usnášeníschopný.</w:t>
      </w:r>
      <w:r w:rsidR="008F5D98">
        <w:t xml:space="preserve"> Navrhla </w:t>
      </w:r>
      <w:r w:rsidR="00BB392B">
        <w:t xml:space="preserve">zapisovatele jednání </w:t>
      </w:r>
      <w:r w:rsidR="000600B3" w:rsidRPr="000600B3">
        <w:t xml:space="preserve">Ing. Janu Urbánkovou </w:t>
      </w:r>
      <w:r w:rsidR="00320C99">
        <w:t xml:space="preserve">a </w:t>
      </w:r>
      <w:r w:rsidR="008F5D98">
        <w:t>ověřovatele</w:t>
      </w:r>
      <w:r w:rsidR="001F5612">
        <w:t xml:space="preserve"> zápisu</w:t>
      </w:r>
      <w:r w:rsidR="008F5D98">
        <w:t xml:space="preserve"> </w:t>
      </w:r>
      <w:r w:rsidR="000600B3">
        <w:t>pana Janského.</w:t>
      </w:r>
    </w:p>
    <w:p w14:paraId="68C02DC3" w14:textId="77777777" w:rsidR="008F5D98" w:rsidRDefault="00BB392B" w:rsidP="004E56F7">
      <w:pPr>
        <w:spacing w:after="0"/>
      </w:pPr>
      <w:bookmarkStart w:id="0" w:name="_Hlk23401392"/>
      <w:r>
        <w:t>Protinávrh nebyl</w:t>
      </w:r>
      <w:r w:rsidR="008F5D98">
        <w:t xml:space="preserve"> vysloven</w:t>
      </w:r>
    </w:p>
    <w:p w14:paraId="2FA88F92" w14:textId="77777777" w:rsidR="00BB392B" w:rsidRDefault="00BB392B" w:rsidP="004E56F7">
      <w:pPr>
        <w:spacing w:after="0"/>
      </w:pPr>
      <w:r>
        <w:t>Hlasování o návrhu:</w:t>
      </w:r>
    </w:p>
    <w:p w14:paraId="7098A5EF" w14:textId="6BB80779" w:rsidR="001C4153" w:rsidRDefault="00BB392B" w:rsidP="004E56F7">
      <w:pPr>
        <w:spacing w:after="0"/>
      </w:pPr>
      <w:proofErr w:type="gramStart"/>
      <w:r>
        <w:t xml:space="preserve">Pro:   </w:t>
      </w:r>
      <w:proofErr w:type="gramEnd"/>
      <w:r>
        <w:t xml:space="preserve">   </w:t>
      </w:r>
      <w:r w:rsidR="00452C83">
        <w:t xml:space="preserve">13    </w:t>
      </w:r>
      <w:r>
        <w:t xml:space="preserve">                            Proti: 0                                   Zdržel se: </w:t>
      </w:r>
      <w:r w:rsidR="00C53960">
        <w:t>0</w:t>
      </w:r>
      <w:bookmarkEnd w:id="0"/>
    </w:p>
    <w:p w14:paraId="2B22B01F" w14:textId="77777777" w:rsidR="001C4153" w:rsidRDefault="001C4153" w:rsidP="004E56F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B43C7" wp14:editId="5083F3D9">
                <wp:simplePos x="0" y="0"/>
                <wp:positionH relativeFrom="column">
                  <wp:posOffset>-81916</wp:posOffset>
                </wp:positionH>
                <wp:positionV relativeFrom="paragraph">
                  <wp:posOffset>116840</wp:posOffset>
                </wp:positionV>
                <wp:extent cx="6372225" cy="678301"/>
                <wp:effectExtent l="0" t="0" r="28575" b="26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6783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CA5DF" id="Obdélník 2" o:spid="_x0000_s1026" style="position:absolute;margin-left:-6.45pt;margin-top:9.2pt;width:501.7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" filled="f" strokecolor="black [3213]" strokeweight="1pt"/>
            </w:pict>
          </mc:Fallback>
        </mc:AlternateContent>
      </w:r>
    </w:p>
    <w:p w14:paraId="6CCB571F" w14:textId="3D84362A" w:rsidR="001C4153" w:rsidRDefault="001C4153" w:rsidP="004E56F7">
      <w:pPr>
        <w:spacing w:after="0"/>
      </w:pPr>
      <w:r>
        <w:t xml:space="preserve">Usnesení </w:t>
      </w:r>
      <w:r w:rsidRPr="00452C83">
        <w:t>1/</w:t>
      </w:r>
      <w:r w:rsidR="000600B3" w:rsidRPr="00452C83">
        <w:t>1</w:t>
      </w:r>
      <w:r w:rsidR="00452C83">
        <w:t>2</w:t>
      </w:r>
      <w:r w:rsidRPr="00452C83">
        <w:t>/</w:t>
      </w:r>
      <w:r w:rsidR="00BA5F25" w:rsidRPr="00452C83">
        <w:t>20</w:t>
      </w:r>
      <w:r>
        <w:t xml:space="preserve"> ŘV MAP II</w:t>
      </w:r>
    </w:p>
    <w:p w14:paraId="4FDA3380" w14:textId="77777777" w:rsidR="00320C99" w:rsidRDefault="001C4153" w:rsidP="004E56F7">
      <w:pPr>
        <w:spacing w:after="0"/>
      </w:pPr>
      <w:r>
        <w:t xml:space="preserve">Řídící výbor </w:t>
      </w:r>
      <w:r w:rsidR="00A65F0C">
        <w:t xml:space="preserve">MAP II </w:t>
      </w:r>
      <w:r>
        <w:t xml:space="preserve">schvaluje zapisovatele jednání </w:t>
      </w:r>
      <w:r w:rsidR="000600B3" w:rsidRPr="000600B3">
        <w:t>zápisu Ing. Janu Urbánkovou</w:t>
      </w:r>
      <w:r w:rsidR="00320C99" w:rsidRPr="00320C99">
        <w:t xml:space="preserve"> </w:t>
      </w:r>
      <w:r>
        <w:t xml:space="preserve">a ověřovatele </w:t>
      </w:r>
      <w:r w:rsidR="000600B3">
        <w:t xml:space="preserve">pana </w:t>
      </w:r>
      <w:r w:rsidR="000600B3" w:rsidRPr="000600B3">
        <w:t>Zdeňka Janského</w:t>
      </w:r>
      <w:r w:rsidR="00BC1ADC">
        <w:t>.</w:t>
      </w:r>
    </w:p>
    <w:p w14:paraId="00F69D6E" w14:textId="77777777" w:rsidR="004E7574" w:rsidRDefault="004E7574" w:rsidP="004E56F7">
      <w:pPr>
        <w:spacing w:after="0"/>
      </w:pPr>
    </w:p>
    <w:p w14:paraId="100235F8" w14:textId="77777777" w:rsidR="000600B3" w:rsidRDefault="00784BDB" w:rsidP="004E56F7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1b</w:t>
      </w:r>
      <w:proofErr w:type="gramEnd"/>
      <w:r>
        <w:rPr>
          <w:b/>
          <w:u w:val="single"/>
        </w:rPr>
        <w:t>. Schválení programu</w:t>
      </w:r>
    </w:p>
    <w:p w14:paraId="3FDD16A1" w14:textId="77777777" w:rsidR="00784BDB" w:rsidRDefault="00F14F3B" w:rsidP="004E56F7">
      <w:pPr>
        <w:spacing w:after="0"/>
        <w:rPr>
          <w:bCs/>
        </w:rPr>
      </w:pPr>
      <w:r>
        <w:rPr>
          <w:bCs/>
        </w:rPr>
        <w:t>Simona Aiznerová</w:t>
      </w:r>
      <w:r w:rsidR="00784BDB">
        <w:rPr>
          <w:bCs/>
        </w:rPr>
        <w:t xml:space="preserve"> </w:t>
      </w:r>
      <w:r w:rsidR="00784BDB" w:rsidRPr="00784BDB">
        <w:rPr>
          <w:bCs/>
        </w:rPr>
        <w:t>seznámila přítomné s programem jednání a vyzvala je k vyjádření souhlasu, nesouhlasu či doplnění.</w:t>
      </w:r>
      <w:r w:rsidR="00784BDB">
        <w:rPr>
          <w:bCs/>
        </w:rPr>
        <w:t xml:space="preserve"> Podklady ke schvalování byly zaslány k prostudování zároveň s pozvánkou.</w:t>
      </w:r>
    </w:p>
    <w:p w14:paraId="1FB9F1EC" w14:textId="77777777" w:rsidR="00784BDB" w:rsidRDefault="00784BDB" w:rsidP="00784BDB">
      <w:pPr>
        <w:spacing w:after="0"/>
      </w:pPr>
      <w:r>
        <w:t>Protinávrh nebyl vysloven</w:t>
      </w:r>
    </w:p>
    <w:p w14:paraId="3B82BB35" w14:textId="77777777" w:rsidR="00784BDB" w:rsidRDefault="00784BDB" w:rsidP="00784BDB">
      <w:pPr>
        <w:spacing w:after="0"/>
      </w:pPr>
      <w:r>
        <w:t>Hlasování o návrhu:</w:t>
      </w:r>
    </w:p>
    <w:p w14:paraId="78F590E8" w14:textId="540D95B1" w:rsidR="00906723" w:rsidRDefault="00784BDB" w:rsidP="004E56F7">
      <w:pPr>
        <w:spacing w:after="0"/>
      </w:pPr>
      <w:proofErr w:type="gramStart"/>
      <w:r>
        <w:t>Pro</w:t>
      </w:r>
      <w:r w:rsidRPr="00452C83">
        <w:t xml:space="preserve">:   </w:t>
      </w:r>
      <w:proofErr w:type="gramEnd"/>
      <w:r w:rsidRPr="00452C83">
        <w:t xml:space="preserve">    </w:t>
      </w:r>
      <w:r w:rsidR="00ED210A" w:rsidRPr="00452C83">
        <w:t>1</w:t>
      </w:r>
      <w:r w:rsidR="00452C83">
        <w:t>3</w:t>
      </w:r>
      <w:r>
        <w:t xml:space="preserve">                          Proti: 0                                   Zdržel se:</w:t>
      </w:r>
      <w:r w:rsidR="00452C83">
        <w:t xml:space="preserve"> 0</w:t>
      </w:r>
    </w:p>
    <w:p w14:paraId="082F6FC5" w14:textId="7FC50652" w:rsidR="0052705B" w:rsidRPr="00906723" w:rsidRDefault="00BE2C5C" w:rsidP="004E56F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E9B67" wp14:editId="240CBAE0">
                <wp:simplePos x="0" y="0"/>
                <wp:positionH relativeFrom="column">
                  <wp:posOffset>-243</wp:posOffset>
                </wp:positionH>
                <wp:positionV relativeFrom="paragraph">
                  <wp:posOffset>82334</wp:posOffset>
                </wp:positionV>
                <wp:extent cx="6227445" cy="573675"/>
                <wp:effectExtent l="0" t="0" r="20955" b="1714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573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5CF90" w14:textId="00737D74" w:rsidR="00784BDB" w:rsidRDefault="00784BDB" w:rsidP="00BE2C5C">
                            <w:pPr>
                              <w:spacing w:after="0"/>
                            </w:pPr>
                            <w:r>
                              <w:t xml:space="preserve">Usnesení </w:t>
                            </w:r>
                            <w:r w:rsidRPr="00452C83">
                              <w:t>2/1</w:t>
                            </w:r>
                            <w:r w:rsidR="00452C83" w:rsidRPr="00452C83">
                              <w:t>2</w:t>
                            </w:r>
                            <w:r w:rsidRPr="00452C83">
                              <w:t>/</w:t>
                            </w:r>
                            <w:r w:rsidR="00BA5F25" w:rsidRPr="00452C83">
                              <w:t>20</w:t>
                            </w:r>
                            <w:r w:rsidRPr="00452C83">
                              <w:t xml:space="preserve"> ŘV</w:t>
                            </w:r>
                            <w:r>
                              <w:t xml:space="preserve"> MAP II</w:t>
                            </w:r>
                          </w:p>
                          <w:p w14:paraId="38A8C352" w14:textId="77777777" w:rsidR="00784BDB" w:rsidRDefault="00784BDB" w:rsidP="00BE2C5C">
                            <w:pPr>
                              <w:spacing w:after="0"/>
                            </w:pPr>
                            <w:r>
                              <w:t>Řídící výbor MAP II schvaluje program jednání dle předloženého návrhu.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E9B67" id="Obdélník 10" o:spid="_x0000_s1026" style="position:absolute;margin-left:0;margin-top:6.5pt;width:490.35pt;height:45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" fillcolor="white [3201]" strokecolor="black [3200]" strokeweight="1pt">
                <v:textbox>
                  <w:txbxContent>
                    <w:p w14:paraId="6E75CF90" w14:textId="00737D74" w:rsidR="00784BDB" w:rsidRDefault="00784BDB" w:rsidP="00BE2C5C">
                      <w:pPr>
                        <w:spacing w:after="0"/>
                      </w:pPr>
                      <w:r>
                        <w:t xml:space="preserve">Usnesení </w:t>
                      </w:r>
                      <w:r w:rsidRPr="00452C83">
                        <w:t>2/1</w:t>
                      </w:r>
                      <w:r w:rsidR="00452C83" w:rsidRPr="00452C83">
                        <w:t>2</w:t>
                      </w:r>
                      <w:r w:rsidRPr="00452C83">
                        <w:t>/</w:t>
                      </w:r>
                      <w:r w:rsidR="00BA5F25" w:rsidRPr="00452C83">
                        <w:t>20</w:t>
                      </w:r>
                      <w:r w:rsidRPr="00452C83">
                        <w:t xml:space="preserve"> ŘV</w:t>
                      </w:r>
                      <w:r>
                        <w:t xml:space="preserve"> MAP II</w:t>
                      </w:r>
                    </w:p>
                    <w:p w14:paraId="38A8C352" w14:textId="77777777" w:rsidR="00784BDB" w:rsidRDefault="00784BDB" w:rsidP="00BE2C5C">
                      <w:pPr>
                        <w:spacing w:after="0"/>
                      </w:pPr>
                      <w:r>
                        <w:t>Řídící výbor MAP II schvaluje program jednání dle předloženého návrhu.</w:t>
                      </w:r>
                    </w:p>
                  </w:txbxContent>
                </v:textbox>
              </v:rect>
            </w:pict>
          </mc:Fallback>
        </mc:AlternateContent>
      </w:r>
    </w:p>
    <w:p w14:paraId="2B7C2A67" w14:textId="7DDCA16F" w:rsidR="00BA5F25" w:rsidRPr="00BA5F25" w:rsidRDefault="008F5D98" w:rsidP="00BA5F25">
      <w:pPr>
        <w:spacing w:after="0"/>
        <w:rPr>
          <w:b/>
          <w:u w:val="single"/>
        </w:rPr>
      </w:pPr>
      <w:bookmarkStart w:id="1" w:name="_Hlk11395764"/>
      <w:r w:rsidRPr="008F5D98">
        <w:rPr>
          <w:b/>
          <w:u w:val="single"/>
        </w:rPr>
        <w:t>2.</w:t>
      </w:r>
      <w:r w:rsidR="00BA5F25" w:rsidRPr="00BA5F25">
        <w:t xml:space="preserve"> </w:t>
      </w:r>
      <w:r w:rsidR="00BA5F25" w:rsidRPr="00BA5F25">
        <w:rPr>
          <w:b/>
          <w:u w:val="single"/>
        </w:rPr>
        <w:t xml:space="preserve">Informace </w:t>
      </w:r>
      <w:r w:rsidR="00346DE3">
        <w:rPr>
          <w:b/>
          <w:u w:val="single"/>
        </w:rPr>
        <w:t xml:space="preserve">aktualitách v </w:t>
      </w:r>
      <w:r w:rsidR="00BA5F25" w:rsidRPr="00BA5F25">
        <w:rPr>
          <w:b/>
          <w:u w:val="single"/>
        </w:rPr>
        <w:t xml:space="preserve">MAP II </w:t>
      </w:r>
    </w:p>
    <w:p w14:paraId="7F1AB56B" w14:textId="06AB33E7" w:rsidR="00BA5F25" w:rsidRPr="00BA5F25" w:rsidRDefault="00BA5F25" w:rsidP="00346DE3">
      <w:pPr>
        <w:spacing w:after="0"/>
        <w:rPr>
          <w:bCs/>
        </w:rPr>
      </w:pPr>
      <w:r w:rsidRPr="00BA5F25">
        <w:rPr>
          <w:bCs/>
        </w:rPr>
        <w:t>Simona Aiznerová informovala</w:t>
      </w:r>
      <w:r w:rsidR="00906723" w:rsidRPr="00906723">
        <w:rPr>
          <w:bCs/>
        </w:rPr>
        <w:t xml:space="preserve"> prezentací</w:t>
      </w:r>
      <w:r w:rsidRPr="00906723">
        <w:rPr>
          <w:bCs/>
        </w:rPr>
        <w:t xml:space="preserve"> </w:t>
      </w:r>
      <w:r w:rsidRPr="00BA5F25">
        <w:rPr>
          <w:bCs/>
        </w:rPr>
        <w:t xml:space="preserve">přítomné </w:t>
      </w:r>
      <w:r w:rsidR="00346DE3">
        <w:rPr>
          <w:bCs/>
        </w:rPr>
        <w:t>o průběhu projektu v této době.</w:t>
      </w:r>
      <w:r w:rsidR="006135BD" w:rsidRPr="00906723">
        <w:rPr>
          <w:bCs/>
          <w:color w:val="FF0000"/>
        </w:rPr>
        <w:t xml:space="preserve"> Jaké podobě? </w:t>
      </w:r>
    </w:p>
    <w:p w14:paraId="52D5C949" w14:textId="77777777" w:rsidR="00BA5F25" w:rsidRDefault="00BA5F25" w:rsidP="000600B3">
      <w:pPr>
        <w:spacing w:after="0"/>
        <w:rPr>
          <w:b/>
          <w:u w:val="single"/>
        </w:rPr>
      </w:pPr>
    </w:p>
    <w:p w14:paraId="1EDF8441" w14:textId="631E95E6" w:rsidR="0052705B" w:rsidRDefault="00BA5F25" w:rsidP="000600B3">
      <w:pPr>
        <w:spacing w:after="0"/>
        <w:rPr>
          <w:u w:val="doub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/>
          <w:u w:val="single"/>
        </w:rPr>
        <w:t xml:space="preserve">3. </w:t>
      </w:r>
      <w:r w:rsidR="008F5D98" w:rsidRPr="008F5D98">
        <w:rPr>
          <w:b/>
          <w:u w:val="single"/>
        </w:rPr>
        <w:t xml:space="preserve"> </w:t>
      </w:r>
      <w:bookmarkEnd w:id="1"/>
      <w:r w:rsidRPr="00BA5F25">
        <w:rPr>
          <w:b/>
          <w:u w:val="single"/>
        </w:rPr>
        <w:t>Informace o aktualizaci předloženého dokumentu MAP II</w:t>
      </w:r>
      <w:r>
        <w:rPr>
          <w:b/>
          <w:u w:val="single"/>
        </w:rPr>
        <w:t xml:space="preserve"> včetně změn v příloze Strategického rámce</w:t>
      </w:r>
    </w:p>
    <w:p w14:paraId="3B37EDEB" w14:textId="4B21E7BB" w:rsidR="00346DE3" w:rsidRDefault="005570FC" w:rsidP="00346DE3">
      <w:pPr>
        <w:spacing w:after="0"/>
      </w:pPr>
      <w:r>
        <w:t>Sim</w:t>
      </w:r>
      <w:r w:rsidR="00F14F3B">
        <w:t xml:space="preserve">ona Aiznerová </w:t>
      </w:r>
      <w:r w:rsidR="000600B3">
        <w:t>informovala přítomné o aktualizaci dokumentu MAP</w:t>
      </w:r>
      <w:r w:rsidR="00F94640">
        <w:t xml:space="preserve"> </w:t>
      </w:r>
      <w:r w:rsidR="0052705B">
        <w:t xml:space="preserve">II </w:t>
      </w:r>
      <w:r w:rsidR="00F94640">
        <w:t>(příloha č. 1)</w:t>
      </w:r>
      <w:r w:rsidR="000600B3">
        <w:t>,</w:t>
      </w:r>
      <w:r w:rsidR="00253262">
        <w:t xml:space="preserve"> </w:t>
      </w:r>
      <w:r w:rsidR="0052705B">
        <w:t>který musí být povinně aktualizován</w:t>
      </w:r>
      <w:r w:rsidR="00253262">
        <w:t xml:space="preserve"> 2x za období </w:t>
      </w:r>
      <w:r w:rsidR="0052705B">
        <w:t xml:space="preserve">realizace </w:t>
      </w:r>
      <w:r w:rsidR="00253262">
        <w:t>projektu. Z</w:t>
      </w:r>
      <w:r w:rsidR="000600B3">
        <w:t>aktualizov</w:t>
      </w:r>
      <w:r w:rsidR="00906723">
        <w:t>án</w:t>
      </w:r>
      <w:r w:rsidR="000600B3">
        <w:t xml:space="preserve"> j</w:t>
      </w:r>
      <w:r w:rsidR="00BA5F25">
        <w:t>e celý</w:t>
      </w:r>
      <w:r w:rsidR="000600B3">
        <w:t>. Data byla získána z výkazů škol,</w:t>
      </w:r>
      <w:r w:rsidR="00253262">
        <w:t xml:space="preserve"> dokumentů</w:t>
      </w:r>
      <w:r w:rsidR="000600B3">
        <w:t xml:space="preserve"> </w:t>
      </w:r>
      <w:proofErr w:type="spellStart"/>
      <w:r w:rsidR="000600B3">
        <w:t>MěÚ</w:t>
      </w:r>
      <w:proofErr w:type="spellEnd"/>
      <w:r w:rsidR="000600B3">
        <w:t xml:space="preserve"> Ostrov, výročních zpráv škol</w:t>
      </w:r>
      <w:r w:rsidR="00253262">
        <w:t xml:space="preserve">, rozpočtu obcí a </w:t>
      </w:r>
      <w:r w:rsidR="0052705B">
        <w:t>z</w:t>
      </w:r>
      <w:r w:rsidR="00BA5F25">
        <w:t xml:space="preserve"> komunikace </w:t>
      </w:r>
      <w:r w:rsidR="00253262">
        <w:t>s řediteli škol.</w:t>
      </w:r>
      <w:r w:rsidR="00346DE3" w:rsidRPr="00346DE3">
        <w:t xml:space="preserve"> </w:t>
      </w:r>
      <w:r w:rsidR="00346DE3">
        <w:t>V rámci MAP II byl zaktualizován</w:t>
      </w:r>
      <w:r w:rsidR="00906723">
        <w:t xml:space="preserve"> Strategický </w:t>
      </w:r>
      <w:proofErr w:type="gramStart"/>
      <w:r w:rsidR="00906723">
        <w:t>rámec -</w:t>
      </w:r>
      <w:r w:rsidR="00346DE3">
        <w:t xml:space="preserve"> tabulka</w:t>
      </w:r>
      <w:proofErr w:type="gramEnd"/>
      <w:r w:rsidR="00346DE3">
        <w:t xml:space="preserve"> Investičních priorit - seznam projektových záměrů pro investiční intervence v SC 2.4 IROP a pro integrované nástroje ITI, IPRÚ a CLLD zpracovaný pro ORP, území MAP Ostrov, Karlovarský kraj. </w:t>
      </w:r>
    </w:p>
    <w:p w14:paraId="7FE1611D" w14:textId="205133E9" w:rsidR="00253262" w:rsidRPr="0052705B" w:rsidRDefault="00346DE3" w:rsidP="00346DE3">
      <w:pPr>
        <w:spacing w:after="0"/>
        <w:rPr>
          <w:u w:val="doub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t xml:space="preserve">Změny jsou v příloze č.2 tohoto zápisu </w:t>
      </w:r>
      <w:r w:rsidRPr="00452C83">
        <w:t xml:space="preserve">podbarveny </w:t>
      </w:r>
      <w:r w:rsidR="00452C83">
        <w:t>zeleně.</w:t>
      </w:r>
    </w:p>
    <w:p w14:paraId="04579BE3" w14:textId="6EC3D735" w:rsidR="00F94640" w:rsidRDefault="00F94640" w:rsidP="000600B3">
      <w:pPr>
        <w:spacing w:after="0"/>
      </w:pPr>
      <w:r>
        <w:t>Výstupy a</w:t>
      </w:r>
      <w:r w:rsidR="00BA5F25">
        <w:t>ktualizace</w:t>
      </w:r>
      <w:r w:rsidR="009627D4">
        <w:t xml:space="preserve"> MAP II</w:t>
      </w:r>
      <w:r>
        <w:t xml:space="preserve"> byly prezentovány členům </w:t>
      </w:r>
      <w:r w:rsidR="009627D4">
        <w:t xml:space="preserve">ŘV. </w:t>
      </w:r>
    </w:p>
    <w:p w14:paraId="185B448F" w14:textId="77777777" w:rsidR="00BA5F25" w:rsidRDefault="00BA5F25" w:rsidP="00F94640">
      <w:pPr>
        <w:spacing w:after="0"/>
        <w:rPr>
          <w:b/>
          <w:u w:val="single"/>
        </w:rPr>
      </w:pPr>
    </w:p>
    <w:p w14:paraId="3EDBF445" w14:textId="19C8BF4E" w:rsidR="006D4925" w:rsidRDefault="00BA5F25" w:rsidP="00F94640">
      <w:pPr>
        <w:spacing w:after="0"/>
        <w:rPr>
          <w:b/>
          <w:u w:val="single"/>
        </w:rPr>
      </w:pPr>
      <w:r>
        <w:rPr>
          <w:b/>
          <w:u w:val="single"/>
        </w:rPr>
        <w:t>4. S</w:t>
      </w:r>
      <w:r w:rsidR="00F94640">
        <w:rPr>
          <w:b/>
          <w:u w:val="single"/>
        </w:rPr>
        <w:t xml:space="preserve">chválení </w:t>
      </w:r>
      <w:r>
        <w:rPr>
          <w:b/>
          <w:u w:val="single"/>
        </w:rPr>
        <w:t xml:space="preserve">celého aktualizovaného dokumentu MAP II včetně </w:t>
      </w:r>
      <w:r w:rsidR="00CC5635">
        <w:rPr>
          <w:b/>
          <w:u w:val="single"/>
        </w:rPr>
        <w:t xml:space="preserve">přílohy </w:t>
      </w:r>
      <w:r w:rsidR="00341002">
        <w:rPr>
          <w:b/>
          <w:u w:val="single"/>
        </w:rPr>
        <w:t>S</w:t>
      </w:r>
      <w:r w:rsidR="00F94640">
        <w:rPr>
          <w:b/>
          <w:u w:val="single"/>
        </w:rPr>
        <w:t>trategického rámce</w:t>
      </w:r>
      <w:r w:rsidR="00341002">
        <w:rPr>
          <w:b/>
          <w:u w:val="single"/>
        </w:rPr>
        <w:t xml:space="preserve"> </w:t>
      </w:r>
      <w:r w:rsidR="000357C2">
        <w:rPr>
          <w:b/>
          <w:u w:val="single"/>
        </w:rPr>
        <w:t>–</w:t>
      </w:r>
      <w:r w:rsidR="00DF62BE">
        <w:rPr>
          <w:b/>
          <w:u w:val="single"/>
        </w:rPr>
        <w:t xml:space="preserve"> </w:t>
      </w:r>
      <w:r w:rsidR="000357C2">
        <w:rPr>
          <w:b/>
          <w:u w:val="single"/>
        </w:rPr>
        <w:t xml:space="preserve">přílohy č. 5 - </w:t>
      </w:r>
      <w:r w:rsidR="0096504C">
        <w:rPr>
          <w:b/>
          <w:u w:val="single"/>
        </w:rPr>
        <w:t>Investičních priorit</w:t>
      </w:r>
    </w:p>
    <w:p w14:paraId="5C04332A" w14:textId="77777777" w:rsidR="00F94640" w:rsidRDefault="00F94640" w:rsidP="00F94640">
      <w:pPr>
        <w:spacing w:after="0"/>
      </w:pPr>
      <w:r>
        <w:t>Protinávrh nebyl vysloven</w:t>
      </w:r>
    </w:p>
    <w:p w14:paraId="282BAA00" w14:textId="77777777" w:rsidR="00F94640" w:rsidRDefault="00F94640" w:rsidP="00F94640">
      <w:pPr>
        <w:spacing w:after="0"/>
      </w:pPr>
      <w:r>
        <w:t>Hlasování o návrhu:</w:t>
      </w:r>
    </w:p>
    <w:p w14:paraId="2E259060" w14:textId="2D325099" w:rsidR="00F94640" w:rsidRDefault="00F94640" w:rsidP="00F94640">
      <w:pPr>
        <w:spacing w:after="0"/>
      </w:pPr>
      <w:proofErr w:type="gramStart"/>
      <w:r>
        <w:t xml:space="preserve">Pro:   </w:t>
      </w:r>
      <w:proofErr w:type="gramEnd"/>
      <w:r>
        <w:t xml:space="preserve">        </w:t>
      </w:r>
      <w:r w:rsidR="00ED210A" w:rsidRPr="00452C83">
        <w:t>1</w:t>
      </w:r>
      <w:r w:rsidR="00452C83">
        <w:t>3</w:t>
      </w:r>
      <w:r>
        <w:t xml:space="preserve">                        Proti: 0                                   Zdržel se: 0</w:t>
      </w:r>
    </w:p>
    <w:p w14:paraId="72208C90" w14:textId="77777777" w:rsidR="00F94640" w:rsidRDefault="0096504C" w:rsidP="004E56F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4EC75" wp14:editId="72B02742">
                <wp:simplePos x="0" y="0"/>
                <wp:positionH relativeFrom="column">
                  <wp:posOffset>3810</wp:posOffset>
                </wp:positionH>
                <wp:positionV relativeFrom="paragraph">
                  <wp:posOffset>110490</wp:posOffset>
                </wp:positionV>
                <wp:extent cx="6248400" cy="74295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9FE79" w14:textId="1825DCAF" w:rsidR="0096504C" w:rsidRDefault="0096504C" w:rsidP="0096504C">
                            <w:pPr>
                              <w:spacing w:after="0"/>
                            </w:pPr>
                            <w:r w:rsidRPr="00452C83">
                              <w:t xml:space="preserve">Usnesení </w:t>
                            </w:r>
                            <w:r w:rsidR="00BA5F25" w:rsidRPr="00452C83">
                              <w:t>3</w:t>
                            </w:r>
                            <w:r w:rsidRPr="00452C83">
                              <w:t>/1</w:t>
                            </w:r>
                            <w:r w:rsidR="00452C83" w:rsidRPr="00452C83">
                              <w:t>2</w:t>
                            </w:r>
                            <w:r w:rsidRPr="00452C83">
                              <w:t>/</w:t>
                            </w:r>
                            <w:r w:rsidR="00BA5F25" w:rsidRPr="00452C83">
                              <w:t xml:space="preserve">20 </w:t>
                            </w:r>
                            <w:r w:rsidRPr="00452C83">
                              <w:t>ŘV</w:t>
                            </w:r>
                            <w:r>
                              <w:t xml:space="preserve"> MAP II</w:t>
                            </w:r>
                          </w:p>
                          <w:p w14:paraId="0B041392" w14:textId="7D1D95DC" w:rsidR="0096504C" w:rsidRDefault="0096504C" w:rsidP="0096504C">
                            <w:pPr>
                              <w:spacing w:after="0"/>
                            </w:pPr>
                            <w:r>
                              <w:t>Řídící výbor MAP II schválil aktualizaci</w:t>
                            </w:r>
                            <w:r w:rsidR="00346DE3">
                              <w:t xml:space="preserve"> dokumentu</w:t>
                            </w:r>
                            <w:r>
                              <w:t xml:space="preserve"> </w:t>
                            </w:r>
                            <w:r w:rsidR="00BA5F25">
                              <w:t xml:space="preserve">MAP II </w:t>
                            </w:r>
                            <w:r w:rsidR="0054778E" w:rsidRPr="0054778E">
                              <w:rPr>
                                <w:b/>
                                <w:bCs/>
                              </w:rPr>
                              <w:t>(příloha č. 1),</w:t>
                            </w:r>
                            <w:r w:rsidR="0054778E" w:rsidRPr="0054778E">
                              <w:t xml:space="preserve"> </w:t>
                            </w:r>
                            <w:r w:rsidR="00BA5F25">
                              <w:t xml:space="preserve">včetně </w:t>
                            </w:r>
                            <w:r w:rsidR="00CC5635">
                              <w:t>příloh</w:t>
                            </w:r>
                            <w:r w:rsidR="00BA5F25">
                              <w:t>y</w:t>
                            </w:r>
                            <w:r w:rsidR="00CC5635">
                              <w:t xml:space="preserve"> </w:t>
                            </w:r>
                            <w:r w:rsidR="00AF63F3">
                              <w:t>S</w:t>
                            </w:r>
                            <w:r>
                              <w:t xml:space="preserve">trategického rámce </w:t>
                            </w:r>
                            <w:r w:rsidR="00CC5635">
                              <w:t>– příloh</w:t>
                            </w:r>
                            <w:r w:rsidR="00BA5F25">
                              <w:t>a</w:t>
                            </w:r>
                            <w:r w:rsidR="00CC5635">
                              <w:t>.</w:t>
                            </w:r>
                            <w:r w:rsidR="006135BD">
                              <w:t xml:space="preserve"> </w:t>
                            </w:r>
                            <w:r w:rsidR="00CC5635">
                              <w:t>č.</w:t>
                            </w:r>
                            <w:r w:rsidR="006135BD">
                              <w:t xml:space="preserve"> </w:t>
                            </w:r>
                            <w:r w:rsidR="00CC5635">
                              <w:t>5</w:t>
                            </w:r>
                            <w:r w:rsidR="00341002">
                              <w:t xml:space="preserve"> </w:t>
                            </w:r>
                            <w:r>
                              <w:t>Investičních priorit</w:t>
                            </w:r>
                            <w:r w:rsidR="00BC1ADC">
                              <w:t xml:space="preserve"> v předloženém znění.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4EC75" id="Obdélník 13" o:spid="_x0000_s1027" style="position:absolute;margin-left:.3pt;margin-top:8.7pt;width:492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" fillcolor="white [3201]" strokecolor="black [3200]" strokeweight="1pt">
                <v:textbox>
                  <w:txbxContent>
                    <w:p w14:paraId="09D9FE79" w14:textId="1825DCAF" w:rsidR="0096504C" w:rsidRDefault="0096504C" w:rsidP="0096504C">
                      <w:pPr>
                        <w:spacing w:after="0"/>
                      </w:pPr>
                      <w:r w:rsidRPr="00452C83">
                        <w:t xml:space="preserve">Usnesení </w:t>
                      </w:r>
                      <w:r w:rsidR="00BA5F25" w:rsidRPr="00452C83">
                        <w:t>3</w:t>
                      </w:r>
                      <w:r w:rsidRPr="00452C83">
                        <w:t>/1</w:t>
                      </w:r>
                      <w:r w:rsidR="00452C83" w:rsidRPr="00452C83">
                        <w:t>2</w:t>
                      </w:r>
                      <w:r w:rsidRPr="00452C83">
                        <w:t>/</w:t>
                      </w:r>
                      <w:r w:rsidR="00BA5F25" w:rsidRPr="00452C83">
                        <w:t xml:space="preserve">20 </w:t>
                      </w:r>
                      <w:r w:rsidRPr="00452C83">
                        <w:t>ŘV</w:t>
                      </w:r>
                      <w:r>
                        <w:t xml:space="preserve"> MAP II</w:t>
                      </w:r>
                    </w:p>
                    <w:p w14:paraId="0B041392" w14:textId="7D1D95DC" w:rsidR="0096504C" w:rsidRDefault="0096504C" w:rsidP="0096504C">
                      <w:pPr>
                        <w:spacing w:after="0"/>
                      </w:pPr>
                      <w:r>
                        <w:t>Řídící výbor MAP II schválil aktualizaci</w:t>
                      </w:r>
                      <w:r w:rsidR="00346DE3">
                        <w:t xml:space="preserve"> dokumentu</w:t>
                      </w:r>
                      <w:r>
                        <w:t xml:space="preserve"> </w:t>
                      </w:r>
                      <w:r w:rsidR="00BA5F25">
                        <w:t xml:space="preserve">MAP II </w:t>
                      </w:r>
                      <w:r w:rsidR="0054778E" w:rsidRPr="0054778E">
                        <w:rPr>
                          <w:b/>
                          <w:bCs/>
                        </w:rPr>
                        <w:t>(příloha č. 1),</w:t>
                      </w:r>
                      <w:r w:rsidR="0054778E" w:rsidRPr="0054778E">
                        <w:t xml:space="preserve"> </w:t>
                      </w:r>
                      <w:r w:rsidR="00BA5F25">
                        <w:t xml:space="preserve">včetně </w:t>
                      </w:r>
                      <w:r w:rsidR="00CC5635">
                        <w:t>příloh</w:t>
                      </w:r>
                      <w:r w:rsidR="00BA5F25">
                        <w:t>y</w:t>
                      </w:r>
                      <w:r w:rsidR="00CC5635">
                        <w:t xml:space="preserve"> </w:t>
                      </w:r>
                      <w:r w:rsidR="00AF63F3">
                        <w:t>S</w:t>
                      </w:r>
                      <w:r>
                        <w:t xml:space="preserve">trategického rámce </w:t>
                      </w:r>
                      <w:r w:rsidR="00CC5635">
                        <w:t>– příloh</w:t>
                      </w:r>
                      <w:r w:rsidR="00BA5F25">
                        <w:t>a</w:t>
                      </w:r>
                      <w:r w:rsidR="00CC5635">
                        <w:t>.</w:t>
                      </w:r>
                      <w:r w:rsidR="006135BD">
                        <w:t xml:space="preserve"> </w:t>
                      </w:r>
                      <w:r w:rsidR="00CC5635">
                        <w:t>č.</w:t>
                      </w:r>
                      <w:r w:rsidR="006135BD">
                        <w:t xml:space="preserve"> </w:t>
                      </w:r>
                      <w:r w:rsidR="00CC5635">
                        <w:t>5</w:t>
                      </w:r>
                      <w:r w:rsidR="00341002">
                        <w:t xml:space="preserve"> </w:t>
                      </w:r>
                      <w:r>
                        <w:t>Investičních priorit</w:t>
                      </w:r>
                      <w:r w:rsidR="00BC1ADC">
                        <w:t xml:space="preserve"> v předloženém znění.</w:t>
                      </w:r>
                    </w:p>
                  </w:txbxContent>
                </v:textbox>
              </v:rect>
            </w:pict>
          </mc:Fallback>
        </mc:AlternateContent>
      </w:r>
    </w:p>
    <w:p w14:paraId="65BD5A69" w14:textId="77777777" w:rsidR="0096504C" w:rsidRDefault="0096504C" w:rsidP="004E56F7">
      <w:pPr>
        <w:spacing w:after="0"/>
      </w:pPr>
    </w:p>
    <w:p w14:paraId="2C424FC7" w14:textId="77777777" w:rsidR="00F94640" w:rsidRDefault="00F94640" w:rsidP="004E56F7">
      <w:pPr>
        <w:spacing w:after="0"/>
      </w:pPr>
    </w:p>
    <w:p w14:paraId="06FB52C6" w14:textId="77777777" w:rsidR="0096504C" w:rsidRDefault="0096504C" w:rsidP="004E56F7">
      <w:pPr>
        <w:spacing w:after="0"/>
        <w:rPr>
          <w:b/>
          <w:u w:val="single"/>
        </w:rPr>
      </w:pPr>
    </w:p>
    <w:p w14:paraId="72A3225C" w14:textId="77777777" w:rsidR="00341002" w:rsidRDefault="00341002" w:rsidP="004E56F7">
      <w:pPr>
        <w:spacing w:after="0"/>
        <w:rPr>
          <w:b/>
          <w:u w:val="single"/>
        </w:rPr>
      </w:pPr>
    </w:p>
    <w:p w14:paraId="776A189B" w14:textId="5950CC6A" w:rsidR="005570FC" w:rsidRPr="0002275B" w:rsidRDefault="00346DE3" w:rsidP="004E56F7">
      <w:pPr>
        <w:spacing w:after="0"/>
        <w:rPr>
          <w:u w:val="doub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/>
          <w:u w:val="single"/>
        </w:rPr>
        <w:t>5</w:t>
      </w:r>
      <w:r w:rsidR="005570FC" w:rsidRPr="008F5D98">
        <w:rPr>
          <w:b/>
          <w:u w:val="single"/>
        </w:rPr>
        <w:t xml:space="preserve">. </w:t>
      </w:r>
      <w:r w:rsidRPr="00346DE3">
        <w:rPr>
          <w:b/>
          <w:u w:val="single"/>
        </w:rPr>
        <w:t xml:space="preserve">Informace o aktualizaci předloženého dokumentu </w:t>
      </w:r>
      <w:proofErr w:type="spellStart"/>
      <w:r w:rsidRPr="00346DE3">
        <w:rPr>
          <w:b/>
          <w:u w:val="single"/>
        </w:rPr>
        <w:t>RoAP</w:t>
      </w:r>
      <w:proofErr w:type="spellEnd"/>
      <w:r>
        <w:rPr>
          <w:b/>
          <w:u w:val="single"/>
        </w:rPr>
        <w:t xml:space="preserve"> 2020/2021</w:t>
      </w:r>
    </w:p>
    <w:p w14:paraId="3C3EF5CF" w14:textId="77777777" w:rsidR="00BB392B" w:rsidRPr="00E50180" w:rsidRDefault="00BB392B" w:rsidP="004E56F7">
      <w:pPr>
        <w:spacing w:after="0"/>
        <w:rPr>
          <w:rFonts w:ascii="Calibri" w:hAnsi="Calibri"/>
          <w:vanish/>
          <w:color w:val="FFFFFF" w:themeColor="background1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</w:pPr>
    </w:p>
    <w:p w14:paraId="0F25BFCB" w14:textId="02194563" w:rsidR="005570FC" w:rsidRDefault="0096504C" w:rsidP="0096504C">
      <w:pPr>
        <w:spacing w:after="0"/>
        <w:rPr>
          <w:bCs/>
        </w:rPr>
      </w:pPr>
      <w:r>
        <w:rPr>
          <w:bCs/>
        </w:rPr>
        <w:t xml:space="preserve">Manažer MAP II </w:t>
      </w:r>
      <w:r w:rsidR="005570FC" w:rsidRPr="005570FC">
        <w:rPr>
          <w:bCs/>
        </w:rPr>
        <w:t xml:space="preserve">Simona Aiznerová </w:t>
      </w:r>
      <w:r w:rsidR="00AF63F3">
        <w:rPr>
          <w:bCs/>
        </w:rPr>
        <w:t xml:space="preserve">prezentovala </w:t>
      </w:r>
      <w:r w:rsidR="00346DE3">
        <w:rPr>
          <w:bCs/>
        </w:rPr>
        <w:t>aktualizaci Ročního akčního plánu</w:t>
      </w:r>
      <w:r w:rsidRPr="0054778E">
        <w:rPr>
          <w:b/>
        </w:rPr>
        <w:t xml:space="preserve"> </w:t>
      </w:r>
      <w:r w:rsidR="00AF63F3" w:rsidRPr="0054778E">
        <w:rPr>
          <w:b/>
        </w:rPr>
        <w:t>(</w:t>
      </w:r>
      <w:r w:rsidRPr="0054778E">
        <w:rPr>
          <w:b/>
        </w:rPr>
        <w:t xml:space="preserve">příloha č. </w:t>
      </w:r>
      <w:r w:rsidR="0054778E" w:rsidRPr="0054778E">
        <w:rPr>
          <w:b/>
        </w:rPr>
        <w:t>2</w:t>
      </w:r>
      <w:r w:rsidR="00AF63F3" w:rsidRPr="0054778E">
        <w:rPr>
          <w:b/>
        </w:rPr>
        <w:t>)</w:t>
      </w:r>
    </w:p>
    <w:p w14:paraId="1D88A1EB" w14:textId="1DB8684C" w:rsidR="00346DE3" w:rsidRDefault="00346DE3" w:rsidP="0096504C">
      <w:pPr>
        <w:spacing w:after="0"/>
        <w:rPr>
          <w:bCs/>
        </w:rPr>
      </w:pPr>
    </w:p>
    <w:p w14:paraId="468600BA" w14:textId="7A31C2E3" w:rsidR="00346DE3" w:rsidRPr="00346DE3" w:rsidRDefault="00346DE3" w:rsidP="0096504C">
      <w:pPr>
        <w:spacing w:after="0"/>
        <w:rPr>
          <w:b/>
          <w:u w:val="single"/>
        </w:rPr>
      </w:pPr>
      <w:r>
        <w:rPr>
          <w:b/>
          <w:u w:val="single"/>
        </w:rPr>
        <w:t xml:space="preserve">6. </w:t>
      </w:r>
      <w:r w:rsidRPr="00346DE3">
        <w:rPr>
          <w:b/>
          <w:u w:val="single"/>
        </w:rPr>
        <w:t xml:space="preserve">Schválení dokumentu </w:t>
      </w:r>
      <w:proofErr w:type="spellStart"/>
      <w:r w:rsidRPr="00346DE3">
        <w:rPr>
          <w:b/>
          <w:u w:val="single"/>
        </w:rPr>
        <w:t>RoAP</w:t>
      </w:r>
      <w:proofErr w:type="spellEnd"/>
      <w:r>
        <w:rPr>
          <w:b/>
          <w:u w:val="single"/>
        </w:rPr>
        <w:t xml:space="preserve"> 2020/2021</w:t>
      </w:r>
    </w:p>
    <w:p w14:paraId="363B82F9" w14:textId="77777777" w:rsidR="00C53960" w:rsidRPr="00C53960" w:rsidRDefault="00C53960" w:rsidP="004E56F7">
      <w:pPr>
        <w:spacing w:after="0"/>
        <w:rPr>
          <w:bCs/>
        </w:rPr>
      </w:pPr>
      <w:r w:rsidRPr="00C53960">
        <w:rPr>
          <w:bCs/>
        </w:rPr>
        <w:t>Protinávrh nebyl vysloven</w:t>
      </w:r>
    </w:p>
    <w:p w14:paraId="241C5516" w14:textId="77777777" w:rsidR="00C53960" w:rsidRPr="00C53960" w:rsidRDefault="00C53960" w:rsidP="004E56F7">
      <w:pPr>
        <w:spacing w:after="0"/>
        <w:rPr>
          <w:bCs/>
        </w:rPr>
      </w:pPr>
      <w:r w:rsidRPr="00C53960">
        <w:rPr>
          <w:bCs/>
        </w:rPr>
        <w:t>Hlasování o návrhu:</w:t>
      </w:r>
    </w:p>
    <w:p w14:paraId="6DF90388" w14:textId="73D595CE" w:rsidR="00C53960" w:rsidRDefault="00C53960" w:rsidP="004E56F7">
      <w:pPr>
        <w:spacing w:after="0"/>
        <w:rPr>
          <w:bCs/>
        </w:rPr>
      </w:pPr>
      <w:proofErr w:type="gramStart"/>
      <w:r w:rsidRPr="00452C83">
        <w:rPr>
          <w:bCs/>
        </w:rPr>
        <w:t xml:space="preserve">Pro:   </w:t>
      </w:r>
      <w:proofErr w:type="gramEnd"/>
      <w:r w:rsidRPr="00452C83">
        <w:rPr>
          <w:bCs/>
        </w:rPr>
        <w:t xml:space="preserve">       </w:t>
      </w:r>
      <w:r w:rsidR="00ED210A" w:rsidRPr="00452C83">
        <w:rPr>
          <w:bCs/>
        </w:rPr>
        <w:t>1</w:t>
      </w:r>
      <w:r w:rsidR="00452C83" w:rsidRPr="00452C83">
        <w:rPr>
          <w:bCs/>
        </w:rPr>
        <w:t>3</w:t>
      </w:r>
      <w:r w:rsidRPr="00C53960">
        <w:rPr>
          <w:bCs/>
        </w:rPr>
        <w:t xml:space="preserve">                         Proti: 0                                   Zdržel se: </w:t>
      </w:r>
      <w:r w:rsidR="008A743D">
        <w:rPr>
          <w:bCs/>
        </w:rPr>
        <w:t>0</w:t>
      </w:r>
    </w:p>
    <w:p w14:paraId="050970BF" w14:textId="77777777" w:rsidR="004E56F7" w:rsidRDefault="00AF63F3" w:rsidP="004E56F7">
      <w:pPr>
        <w:spacing w:after="0"/>
        <w:rPr>
          <w:bCs/>
        </w:rPr>
      </w:pPr>
      <w:r w:rsidRPr="00AF63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EF840" wp14:editId="5BF82009">
                <wp:simplePos x="0" y="0"/>
                <wp:positionH relativeFrom="column">
                  <wp:posOffset>3811</wp:posOffset>
                </wp:positionH>
                <wp:positionV relativeFrom="paragraph">
                  <wp:posOffset>184150</wp:posOffset>
                </wp:positionV>
                <wp:extent cx="6248400" cy="44767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5B886" id="Obdélník 5" o:spid="_x0000_s1026" style="position:absolute;margin-left:.3pt;margin-top:14.5pt;width:492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" filled="f" strokecolor="black [3213]" strokeweight="1pt"/>
            </w:pict>
          </mc:Fallback>
        </mc:AlternateContent>
      </w:r>
      <w:r w:rsidR="006D4925">
        <w:rPr>
          <w:bCs/>
        </w:rPr>
        <w:t xml:space="preserve"> </w:t>
      </w:r>
    </w:p>
    <w:p w14:paraId="5636F812" w14:textId="455624CC" w:rsidR="0026017D" w:rsidRDefault="00AF63F3" w:rsidP="004E56F7">
      <w:pPr>
        <w:spacing w:after="0"/>
        <w:rPr>
          <w:bCs/>
        </w:rPr>
      </w:pPr>
      <w:r>
        <w:rPr>
          <w:bCs/>
        </w:rPr>
        <w:t xml:space="preserve"> </w:t>
      </w:r>
      <w:bookmarkStart w:id="2" w:name="_Hlk56666707"/>
      <w:r w:rsidR="0026017D" w:rsidRPr="00452C83">
        <w:rPr>
          <w:bCs/>
        </w:rPr>
        <w:t xml:space="preserve">Usnesení </w:t>
      </w:r>
      <w:r w:rsidR="00E75B8F" w:rsidRPr="00452C83">
        <w:rPr>
          <w:bCs/>
        </w:rPr>
        <w:t>4</w:t>
      </w:r>
      <w:r w:rsidR="006D4925" w:rsidRPr="00452C83">
        <w:rPr>
          <w:bCs/>
        </w:rPr>
        <w:t>/</w:t>
      </w:r>
      <w:r w:rsidR="00DF0B06" w:rsidRPr="00452C83">
        <w:rPr>
          <w:bCs/>
        </w:rPr>
        <w:t>1</w:t>
      </w:r>
      <w:r w:rsidR="00452C83" w:rsidRPr="00452C83">
        <w:rPr>
          <w:bCs/>
        </w:rPr>
        <w:t>2</w:t>
      </w:r>
      <w:r w:rsidR="006D4925" w:rsidRPr="00452C83">
        <w:rPr>
          <w:bCs/>
        </w:rPr>
        <w:t>/20</w:t>
      </w:r>
      <w:r w:rsidR="00346DE3" w:rsidRPr="00452C83">
        <w:rPr>
          <w:bCs/>
        </w:rPr>
        <w:t>20</w:t>
      </w:r>
      <w:r w:rsidR="00346DE3">
        <w:rPr>
          <w:bCs/>
        </w:rPr>
        <w:t xml:space="preserve"> ŘV MAP II</w:t>
      </w:r>
    </w:p>
    <w:p w14:paraId="106A6524" w14:textId="6A240A22" w:rsidR="004E56F7" w:rsidRDefault="006D4925" w:rsidP="004E56F7">
      <w:pPr>
        <w:spacing w:after="0"/>
        <w:rPr>
          <w:bCs/>
        </w:rPr>
      </w:pPr>
      <w:r>
        <w:rPr>
          <w:bCs/>
        </w:rPr>
        <w:t xml:space="preserve"> Řídící výbor MAP II schvaluje </w:t>
      </w:r>
      <w:bookmarkStart w:id="3" w:name="_Hlk11397264"/>
      <w:r w:rsidR="00346DE3">
        <w:rPr>
          <w:bCs/>
        </w:rPr>
        <w:t>Roční akční plán 2020/2021</w:t>
      </w:r>
      <w:r w:rsidR="00DF0B06">
        <w:rPr>
          <w:bCs/>
        </w:rPr>
        <w:t xml:space="preserve"> v předloženém znění</w:t>
      </w:r>
      <w:r w:rsidR="00B61C7C">
        <w:rPr>
          <w:bCs/>
        </w:rPr>
        <w:t>.</w:t>
      </w:r>
    </w:p>
    <w:p w14:paraId="2432630E" w14:textId="7C3CB503" w:rsidR="00906723" w:rsidRDefault="00906723" w:rsidP="004E56F7">
      <w:pPr>
        <w:spacing w:after="0"/>
        <w:rPr>
          <w:bCs/>
        </w:rPr>
      </w:pPr>
    </w:p>
    <w:p w14:paraId="3FF92A41" w14:textId="77777777" w:rsidR="00906723" w:rsidRPr="00346DE3" w:rsidRDefault="00906723" w:rsidP="004E56F7">
      <w:pPr>
        <w:spacing w:after="0"/>
        <w:rPr>
          <w:bCs/>
        </w:rPr>
      </w:pPr>
    </w:p>
    <w:bookmarkEnd w:id="2"/>
    <w:p w14:paraId="5CB6D4B7" w14:textId="216EB004" w:rsidR="00DF62BE" w:rsidRDefault="00346DE3" w:rsidP="00AF63F3">
      <w:pPr>
        <w:spacing w:after="0"/>
        <w:rPr>
          <w:b/>
          <w:u w:val="single"/>
        </w:rPr>
      </w:pPr>
      <w:r>
        <w:rPr>
          <w:b/>
          <w:u w:val="single"/>
        </w:rPr>
        <w:t xml:space="preserve">7. </w:t>
      </w:r>
      <w:r w:rsidRPr="00346DE3">
        <w:rPr>
          <w:b/>
          <w:u w:val="single"/>
        </w:rPr>
        <w:t xml:space="preserve">Informace o aktualizaci Plánu evaluačních aktivit dle aktuální verze Metodiky pro vnitřní evaluaci projektů PO3 OP VVV  </w:t>
      </w:r>
    </w:p>
    <w:p w14:paraId="2E634E3D" w14:textId="1950250A" w:rsidR="00346DE3" w:rsidRDefault="00346DE3" w:rsidP="00AF63F3">
      <w:pPr>
        <w:spacing w:after="0"/>
        <w:rPr>
          <w:bCs/>
        </w:rPr>
      </w:pPr>
      <w:r w:rsidRPr="00346DE3">
        <w:rPr>
          <w:bCs/>
        </w:rPr>
        <w:t>Sim</w:t>
      </w:r>
      <w:r>
        <w:rPr>
          <w:bCs/>
        </w:rPr>
        <w:t>ona Aiznerová vysvětlila aktualizaci Plánu evaluačních aktivit</w:t>
      </w:r>
      <w:r w:rsidR="0054778E">
        <w:rPr>
          <w:bCs/>
        </w:rPr>
        <w:t xml:space="preserve"> </w:t>
      </w:r>
      <w:r w:rsidR="0054778E">
        <w:rPr>
          <w:b/>
        </w:rPr>
        <w:t>(příloha č. 3)</w:t>
      </w:r>
      <w:r>
        <w:rPr>
          <w:bCs/>
        </w:rPr>
        <w:t>, který byl upraven na základě aktuální verze Metodiky pro vnitřní evaluaci projektů PO3OPVVV.</w:t>
      </w:r>
    </w:p>
    <w:p w14:paraId="56027834" w14:textId="77777777" w:rsidR="00346DE3" w:rsidRPr="00346DE3" w:rsidRDefault="00346DE3" w:rsidP="00AF63F3">
      <w:pPr>
        <w:spacing w:after="0"/>
        <w:rPr>
          <w:bCs/>
        </w:rPr>
      </w:pPr>
    </w:p>
    <w:bookmarkEnd w:id="3"/>
    <w:p w14:paraId="26AAC9BD" w14:textId="020085D1" w:rsidR="007A554A" w:rsidRDefault="00346DE3" w:rsidP="004E56F7">
      <w:pPr>
        <w:spacing w:after="0"/>
        <w:rPr>
          <w:b/>
          <w:bCs/>
          <w:u w:val="single"/>
        </w:rPr>
      </w:pPr>
      <w:r w:rsidRPr="00346DE3">
        <w:rPr>
          <w:b/>
          <w:bCs/>
          <w:u w:val="single"/>
        </w:rPr>
        <w:t>8. Schválení Plánu evaluačních aktivit</w:t>
      </w:r>
    </w:p>
    <w:p w14:paraId="008B4253" w14:textId="77777777" w:rsidR="00346DE3" w:rsidRPr="00452C83" w:rsidRDefault="00346DE3" w:rsidP="00346DE3">
      <w:pPr>
        <w:spacing w:after="0"/>
      </w:pPr>
      <w:r w:rsidRPr="00452C83">
        <w:t>Protinávrh nebyl vysloven</w:t>
      </w:r>
    </w:p>
    <w:p w14:paraId="797C1ED3" w14:textId="77777777" w:rsidR="00346DE3" w:rsidRPr="00452C83" w:rsidRDefault="00346DE3" w:rsidP="00346DE3">
      <w:pPr>
        <w:spacing w:after="0"/>
      </w:pPr>
      <w:r w:rsidRPr="00452C83">
        <w:t>Hlasování o návrhu:</w:t>
      </w:r>
    </w:p>
    <w:p w14:paraId="29B77918" w14:textId="510C7F14" w:rsidR="00346DE3" w:rsidRDefault="00346DE3" w:rsidP="00346DE3">
      <w:pPr>
        <w:spacing w:after="0"/>
      </w:pPr>
      <w:proofErr w:type="gramStart"/>
      <w:r w:rsidRPr="00452C83">
        <w:t xml:space="preserve">Pro:   </w:t>
      </w:r>
      <w:proofErr w:type="gramEnd"/>
      <w:r w:rsidRPr="00452C83">
        <w:t xml:space="preserve">   1</w:t>
      </w:r>
      <w:r w:rsidR="00452C83">
        <w:t>3</w:t>
      </w:r>
      <w:r>
        <w:t xml:space="preserve">                                Proti: 0                                   Zdržel se: 0</w:t>
      </w:r>
    </w:p>
    <w:p w14:paraId="691A5B45" w14:textId="77777777" w:rsidR="00346DE3" w:rsidRDefault="00346DE3" w:rsidP="004E56F7">
      <w:pPr>
        <w:spacing w:after="0"/>
        <w:rPr>
          <w:b/>
          <w:bCs/>
          <w:u w:val="single"/>
        </w:rPr>
      </w:pPr>
    </w:p>
    <w:p w14:paraId="493ED98E" w14:textId="14F7269F" w:rsidR="00346DE3" w:rsidRDefault="00346DE3" w:rsidP="004E56F7">
      <w:pPr>
        <w:spacing w:after="0"/>
        <w:rPr>
          <w:b/>
          <w:bCs/>
          <w:u w:val="single"/>
        </w:rPr>
      </w:pPr>
      <w:r w:rsidRPr="00AF63F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15DC7" wp14:editId="2BC788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34125" cy="733425"/>
                <wp:effectExtent l="0" t="0" r="28575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C9580" id="Obdélník 11" o:spid="_x0000_s1026" style="position:absolute;margin-left:0;margin-top:-.05pt;width:498.7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" filled="f" strokecolor="windowText" strokeweight="1pt"/>
            </w:pict>
          </mc:Fallback>
        </mc:AlternateContent>
      </w:r>
      <w:bookmarkStart w:id="4" w:name="_Hlk56667342"/>
    </w:p>
    <w:p w14:paraId="56406014" w14:textId="68284324" w:rsidR="00346DE3" w:rsidRDefault="00346DE3" w:rsidP="00346DE3">
      <w:pPr>
        <w:spacing w:after="0"/>
        <w:rPr>
          <w:bCs/>
        </w:rPr>
      </w:pPr>
      <w:r w:rsidRPr="00452C83">
        <w:rPr>
          <w:bCs/>
        </w:rPr>
        <w:t xml:space="preserve">Usnesení </w:t>
      </w:r>
      <w:r w:rsidR="00E75B8F" w:rsidRPr="00452C83">
        <w:rPr>
          <w:bCs/>
        </w:rPr>
        <w:t>5</w:t>
      </w:r>
      <w:r w:rsidRPr="00452C83">
        <w:rPr>
          <w:bCs/>
        </w:rPr>
        <w:t>/1</w:t>
      </w:r>
      <w:r w:rsidR="00452C83" w:rsidRPr="00452C83">
        <w:rPr>
          <w:bCs/>
        </w:rPr>
        <w:t>2</w:t>
      </w:r>
      <w:r w:rsidRPr="00452C83">
        <w:rPr>
          <w:bCs/>
        </w:rPr>
        <w:t>/2020</w:t>
      </w:r>
      <w:r>
        <w:rPr>
          <w:bCs/>
        </w:rPr>
        <w:t xml:space="preserve"> ŘV MAP II</w:t>
      </w:r>
    </w:p>
    <w:p w14:paraId="7EB2C996" w14:textId="673C5831" w:rsidR="00346DE3" w:rsidRPr="00346DE3" w:rsidRDefault="00346DE3" w:rsidP="00346DE3">
      <w:pPr>
        <w:spacing w:after="0"/>
        <w:rPr>
          <w:bCs/>
        </w:rPr>
      </w:pPr>
      <w:r>
        <w:rPr>
          <w:bCs/>
        </w:rPr>
        <w:t xml:space="preserve"> Řídící výbor MAP II schvaluje Plán evaluačních aktivit v předloženém znění</w:t>
      </w:r>
    </w:p>
    <w:p w14:paraId="59C804CF" w14:textId="25225866" w:rsidR="00346DE3" w:rsidRDefault="00346DE3" w:rsidP="004E56F7">
      <w:pPr>
        <w:spacing w:after="0"/>
        <w:rPr>
          <w:b/>
          <w:bCs/>
          <w:u w:val="single"/>
        </w:rPr>
      </w:pPr>
    </w:p>
    <w:bookmarkEnd w:id="4"/>
    <w:p w14:paraId="31A6053E" w14:textId="4923DA3D" w:rsidR="00346DE3" w:rsidRDefault="00346DE3" w:rsidP="004E56F7">
      <w:pPr>
        <w:spacing w:after="0"/>
        <w:rPr>
          <w:b/>
          <w:bCs/>
          <w:u w:val="single"/>
        </w:rPr>
      </w:pPr>
    </w:p>
    <w:p w14:paraId="7F783145" w14:textId="1CBBAFEE" w:rsidR="00346DE3" w:rsidRDefault="00346DE3" w:rsidP="004E56F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9. </w:t>
      </w:r>
      <w:r w:rsidRPr="00346DE3">
        <w:rPr>
          <w:b/>
          <w:bCs/>
          <w:u w:val="single"/>
        </w:rPr>
        <w:t>Informace o projektu MAP III, projednání nositele projektu a území realizace projektu</w:t>
      </w:r>
    </w:p>
    <w:p w14:paraId="67590E88" w14:textId="4526E48F" w:rsidR="00346DE3" w:rsidRPr="00F5030C" w:rsidRDefault="00346DE3" w:rsidP="00906723">
      <w:pPr>
        <w:spacing w:after="0"/>
        <w:jc w:val="both"/>
      </w:pPr>
      <w:r>
        <w:t>Ing</w:t>
      </w:r>
      <w:r w:rsidRPr="00906723">
        <w:t xml:space="preserve">. Jana Urbánková </w:t>
      </w:r>
      <w:r w:rsidR="004F1B5C" w:rsidRPr="00906723">
        <w:t xml:space="preserve">přednesla </w:t>
      </w:r>
      <w:r w:rsidR="00F5030C" w:rsidRPr="00906723">
        <w:t xml:space="preserve">možnost a zdůvodnění realizovat </w:t>
      </w:r>
      <w:r w:rsidR="00E36E71">
        <w:t xml:space="preserve">projekt </w:t>
      </w:r>
      <w:r w:rsidR="00F5030C" w:rsidRPr="00906723">
        <w:t xml:space="preserve">MAP III v území ORP Ostrov. </w:t>
      </w:r>
      <w:r w:rsidR="00E36E71">
        <w:t xml:space="preserve">Seznámila členy řídícího výboru s povinnými a nepovinnými aktivitami projektu, s podmínkami výzvy č. 02_20_082 Akční plánování v území. </w:t>
      </w:r>
      <w:r w:rsidR="00F5030C" w:rsidRPr="00906723">
        <w:t xml:space="preserve">Vyjádřila možnosti budoucího nositele projektu. </w:t>
      </w:r>
    </w:p>
    <w:p w14:paraId="1CA52FC8" w14:textId="4475DAFA" w:rsidR="00F5030C" w:rsidRDefault="00F5030C" w:rsidP="00906723">
      <w:pPr>
        <w:spacing w:after="0"/>
        <w:jc w:val="both"/>
      </w:pPr>
      <w:r w:rsidRPr="00F5030C">
        <w:t xml:space="preserve">Území realizace </w:t>
      </w:r>
      <w:r w:rsidR="00E36E71">
        <w:t xml:space="preserve">projektu a území dopadu projektu </w:t>
      </w:r>
      <w:r w:rsidRPr="00F5030C">
        <w:t xml:space="preserve">zahrnuje </w:t>
      </w:r>
      <w:r w:rsidR="00E36E71">
        <w:t>tato</w:t>
      </w:r>
      <w:r w:rsidRPr="00F5030C">
        <w:t xml:space="preserve"> správní území</w:t>
      </w:r>
      <w:r>
        <w:t xml:space="preserve"> obcí: </w:t>
      </w:r>
    </w:p>
    <w:p w14:paraId="7BD7F4C8" w14:textId="75690B8C" w:rsidR="00F5030C" w:rsidRDefault="00F5030C" w:rsidP="00906723">
      <w:pPr>
        <w:spacing w:after="0"/>
        <w:jc w:val="both"/>
        <w:rPr>
          <w:bCs/>
        </w:rPr>
      </w:pPr>
      <w:r w:rsidRPr="004F1B5C">
        <w:rPr>
          <w:bCs/>
        </w:rPr>
        <w:t>Abertamy, Boží Dar, Doupovské Hradiště, Hájek, Ho</w:t>
      </w:r>
      <w:r w:rsidR="00C14165">
        <w:rPr>
          <w:bCs/>
        </w:rPr>
        <w:t>r</w:t>
      </w:r>
      <w:r w:rsidRPr="004F1B5C">
        <w:rPr>
          <w:bCs/>
        </w:rPr>
        <w:t xml:space="preserve">ní Blatná, Hroznětín, </w:t>
      </w:r>
      <w:r w:rsidR="00076292" w:rsidRPr="00076292">
        <w:rPr>
          <w:bCs/>
        </w:rPr>
        <w:t>Jáchymov</w:t>
      </w:r>
      <w:r w:rsidR="00076292">
        <w:rPr>
          <w:bCs/>
        </w:rPr>
        <w:t>,</w:t>
      </w:r>
      <w:r w:rsidR="00076292" w:rsidRPr="00076292">
        <w:rPr>
          <w:bCs/>
        </w:rPr>
        <w:t xml:space="preserve"> </w:t>
      </w:r>
      <w:r>
        <w:rPr>
          <w:bCs/>
        </w:rPr>
        <w:t>K</w:t>
      </w:r>
      <w:r w:rsidRPr="004F1B5C">
        <w:rPr>
          <w:bCs/>
        </w:rPr>
        <w:t>rásný Les, Merklín, Ostrov, Pernink, Potůčky, Stráž nad Ohří, Velichov, Vojkovice</w:t>
      </w:r>
      <w:r>
        <w:rPr>
          <w:bCs/>
        </w:rPr>
        <w:t>.</w:t>
      </w:r>
    </w:p>
    <w:p w14:paraId="5E3FEE20" w14:textId="331EDC2F" w:rsidR="00E36E71" w:rsidRPr="00346DE3" w:rsidRDefault="00E36E71" w:rsidP="00906723">
      <w:pPr>
        <w:spacing w:after="0"/>
        <w:jc w:val="both"/>
        <w:rPr>
          <w:bCs/>
        </w:rPr>
      </w:pPr>
      <w:r>
        <w:rPr>
          <w:bCs/>
        </w:rPr>
        <w:t xml:space="preserve">Území realizace a dopadu projektu koresponduje s územím dopadu v MAP II. </w:t>
      </w:r>
    </w:p>
    <w:p w14:paraId="43FFA92D" w14:textId="420A0D39" w:rsidR="004F1B5C" w:rsidRDefault="004F1B5C" w:rsidP="004E56F7">
      <w:pPr>
        <w:spacing w:after="0"/>
      </w:pPr>
    </w:p>
    <w:p w14:paraId="16AA1070" w14:textId="2F6B0741" w:rsidR="004F1B5C" w:rsidRDefault="004F1B5C" w:rsidP="004E56F7">
      <w:pPr>
        <w:spacing w:after="0"/>
        <w:rPr>
          <w:b/>
          <w:bCs/>
          <w:u w:val="single"/>
        </w:rPr>
      </w:pPr>
      <w:r w:rsidRPr="004F1B5C">
        <w:rPr>
          <w:b/>
          <w:bCs/>
          <w:u w:val="single"/>
        </w:rPr>
        <w:t>10. Schválení nositele projektu MAP III a území realizace projektu</w:t>
      </w:r>
    </w:p>
    <w:p w14:paraId="6F33597E" w14:textId="70E384C5" w:rsidR="003F300F" w:rsidRDefault="00E36E71" w:rsidP="004B6209">
      <w:pPr>
        <w:spacing w:after="0"/>
        <w:jc w:val="both"/>
      </w:pPr>
      <w:r>
        <w:t xml:space="preserve">Ing. Urbánková </w:t>
      </w:r>
      <w:r w:rsidR="003F300F">
        <w:t>seznámila členy ŘV o možných nositelích</w:t>
      </w:r>
      <w:r>
        <w:t xml:space="preserve"> projektu dle podmínek výzvy. </w:t>
      </w:r>
      <w:r w:rsidR="003F300F">
        <w:t xml:space="preserve">Vyzvala členy </w:t>
      </w:r>
      <w:r w:rsidR="00C14165">
        <w:t>Ř</w:t>
      </w:r>
      <w:r w:rsidR="003F300F">
        <w:t xml:space="preserve">ídícího výboru k projednání nositele projektu. </w:t>
      </w:r>
      <w:r w:rsidR="004B6209">
        <w:t xml:space="preserve">Nositele </w:t>
      </w:r>
      <w:r w:rsidR="001D07A7">
        <w:t xml:space="preserve">(žadatele) </w:t>
      </w:r>
      <w:r w:rsidR="004B6209">
        <w:t xml:space="preserve">a území realizace potvrzuje Regionální stálá konference. </w:t>
      </w:r>
    </w:p>
    <w:p w14:paraId="1FC5DDAC" w14:textId="5DE5AA5C" w:rsidR="004F1B5C" w:rsidRDefault="004B6209" w:rsidP="004F1B5C">
      <w:pPr>
        <w:spacing w:after="0"/>
      </w:pPr>
      <w:r>
        <w:t xml:space="preserve">MAS Krušné hory, o.p.s. požádala ŘV o schválení jako nositele projektu MAP III. ŘV neobdržel žádnou jinou žádost o nositele projektu jiným subjektem z území ORP Ostrov. </w:t>
      </w:r>
    </w:p>
    <w:p w14:paraId="04D5BF98" w14:textId="77777777" w:rsidR="004F1B5C" w:rsidRDefault="004F1B5C" w:rsidP="004F1B5C">
      <w:pPr>
        <w:spacing w:after="0"/>
      </w:pPr>
      <w:r>
        <w:t>Hlasování o návrhu:</w:t>
      </w:r>
    </w:p>
    <w:p w14:paraId="1723CEDD" w14:textId="757EED04" w:rsidR="004F1B5C" w:rsidRDefault="004F1B5C" w:rsidP="004F1B5C">
      <w:pPr>
        <w:spacing w:after="0"/>
      </w:pPr>
      <w:proofErr w:type="gramStart"/>
      <w:r w:rsidRPr="00452C83">
        <w:t xml:space="preserve">Pro:   </w:t>
      </w:r>
      <w:proofErr w:type="gramEnd"/>
      <w:r w:rsidRPr="00452C83">
        <w:t xml:space="preserve">   1</w:t>
      </w:r>
      <w:r w:rsidR="00452C83">
        <w:t>3</w:t>
      </w:r>
      <w:r>
        <w:t xml:space="preserve">                           Proti: 0                                   Zdržel se: 0</w:t>
      </w:r>
    </w:p>
    <w:p w14:paraId="53C3A0F1" w14:textId="1284A88B" w:rsidR="004F1B5C" w:rsidRDefault="004F1B5C" w:rsidP="004F1B5C">
      <w:pPr>
        <w:spacing w:after="0"/>
        <w:rPr>
          <w:b/>
          <w:bCs/>
          <w:u w:val="single"/>
        </w:rPr>
      </w:pPr>
      <w:r w:rsidRPr="00AF63F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32B53" wp14:editId="2DC38AC0">
                <wp:simplePos x="0" y="0"/>
                <wp:positionH relativeFrom="column">
                  <wp:posOffset>3810</wp:posOffset>
                </wp:positionH>
                <wp:positionV relativeFrom="paragraph">
                  <wp:posOffset>186055</wp:posOffset>
                </wp:positionV>
                <wp:extent cx="6219825" cy="1285875"/>
                <wp:effectExtent l="0" t="0" r="28575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285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C2A29" id="Obdélník 15" o:spid="_x0000_s1026" style="position:absolute;margin-left:.3pt;margin-top:14.65pt;width:489.7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" filled="f" strokecolor="windowText" strokeweight="1pt"/>
            </w:pict>
          </mc:Fallback>
        </mc:AlternateContent>
      </w:r>
    </w:p>
    <w:p w14:paraId="13022149" w14:textId="5413B146" w:rsidR="004F1B5C" w:rsidRDefault="004F1B5C" w:rsidP="004F1B5C">
      <w:pPr>
        <w:spacing w:after="0"/>
        <w:rPr>
          <w:b/>
          <w:bCs/>
          <w:u w:val="single"/>
        </w:rPr>
      </w:pPr>
    </w:p>
    <w:p w14:paraId="53C397EE" w14:textId="3900F04C" w:rsidR="004F1B5C" w:rsidRDefault="004F1B5C" w:rsidP="004F1B5C">
      <w:pPr>
        <w:spacing w:after="0"/>
        <w:rPr>
          <w:bCs/>
        </w:rPr>
      </w:pPr>
      <w:r w:rsidRPr="00452C83">
        <w:rPr>
          <w:bCs/>
        </w:rPr>
        <w:t xml:space="preserve">Usnesení </w:t>
      </w:r>
      <w:r w:rsidR="00E75B8F" w:rsidRPr="00452C83">
        <w:rPr>
          <w:bCs/>
        </w:rPr>
        <w:t>6</w:t>
      </w:r>
      <w:r w:rsidRPr="00452C83">
        <w:rPr>
          <w:bCs/>
        </w:rPr>
        <w:t>/1</w:t>
      </w:r>
      <w:r w:rsidR="00452C83">
        <w:rPr>
          <w:bCs/>
        </w:rPr>
        <w:t>2</w:t>
      </w:r>
      <w:r w:rsidRPr="00452C83">
        <w:rPr>
          <w:bCs/>
        </w:rPr>
        <w:t>/2020</w:t>
      </w:r>
      <w:r>
        <w:rPr>
          <w:bCs/>
        </w:rPr>
        <w:t xml:space="preserve"> ŘV MAP II</w:t>
      </w:r>
    </w:p>
    <w:p w14:paraId="11A857F6" w14:textId="41E9C07D" w:rsidR="004F1B5C" w:rsidRPr="00346DE3" w:rsidRDefault="004F1B5C" w:rsidP="003F300F">
      <w:pPr>
        <w:spacing w:after="0"/>
        <w:jc w:val="both"/>
        <w:rPr>
          <w:bCs/>
        </w:rPr>
      </w:pPr>
      <w:r>
        <w:rPr>
          <w:bCs/>
        </w:rPr>
        <w:t>Řídící výbor MAP II projednal</w:t>
      </w:r>
      <w:r w:rsidR="006135BD">
        <w:rPr>
          <w:bCs/>
        </w:rPr>
        <w:t xml:space="preserve"> a </w:t>
      </w:r>
      <w:r w:rsidR="00F5030C">
        <w:rPr>
          <w:bCs/>
        </w:rPr>
        <w:t xml:space="preserve">navrhuje jako </w:t>
      </w:r>
      <w:r w:rsidRPr="004F1B5C">
        <w:rPr>
          <w:bCs/>
        </w:rPr>
        <w:t xml:space="preserve">nositele projektu MAP III </w:t>
      </w:r>
      <w:r w:rsidR="006135BD">
        <w:rPr>
          <w:bCs/>
        </w:rPr>
        <w:t>rozvoje vzdělávání v území ORP Ostrov</w:t>
      </w:r>
      <w:r w:rsidR="00F5030C">
        <w:rPr>
          <w:bCs/>
        </w:rPr>
        <w:t xml:space="preserve"> </w:t>
      </w:r>
      <w:r w:rsidR="00E36E71">
        <w:rPr>
          <w:bCs/>
        </w:rPr>
        <w:t xml:space="preserve">(MAP III) </w:t>
      </w:r>
      <w:r w:rsidR="00F5030C">
        <w:rPr>
          <w:bCs/>
        </w:rPr>
        <w:t>organizaci MAS</w:t>
      </w:r>
      <w:r>
        <w:rPr>
          <w:bCs/>
        </w:rPr>
        <w:t xml:space="preserve"> Krušné hory</w:t>
      </w:r>
      <w:r w:rsidR="00E36E71">
        <w:rPr>
          <w:bCs/>
        </w:rPr>
        <w:t>,</w:t>
      </w:r>
      <w:r>
        <w:rPr>
          <w:bCs/>
        </w:rPr>
        <w:t xml:space="preserve"> o.</w:t>
      </w:r>
      <w:r w:rsidR="00076292">
        <w:rPr>
          <w:bCs/>
        </w:rPr>
        <w:t xml:space="preserve"> </w:t>
      </w:r>
      <w:r>
        <w:rPr>
          <w:bCs/>
        </w:rPr>
        <w:t>p.</w:t>
      </w:r>
      <w:r w:rsidR="00F5030C">
        <w:rPr>
          <w:bCs/>
        </w:rPr>
        <w:t xml:space="preserve"> </w:t>
      </w:r>
      <w:r>
        <w:rPr>
          <w:bCs/>
        </w:rPr>
        <w:t>s.</w:t>
      </w:r>
      <w:r w:rsidR="00F5030C">
        <w:rPr>
          <w:bCs/>
        </w:rPr>
        <w:t xml:space="preserve"> ŘV MAP II s</w:t>
      </w:r>
      <w:r>
        <w:rPr>
          <w:bCs/>
        </w:rPr>
        <w:t>chvaluje</w:t>
      </w:r>
      <w:r w:rsidRPr="004F1B5C">
        <w:rPr>
          <w:bCs/>
        </w:rPr>
        <w:t xml:space="preserve"> území realizace projektu</w:t>
      </w:r>
      <w:r>
        <w:rPr>
          <w:bCs/>
        </w:rPr>
        <w:t xml:space="preserve"> MAP III</w:t>
      </w:r>
      <w:r w:rsidRPr="00CB3904">
        <w:rPr>
          <w:bCs/>
        </w:rPr>
        <w:t xml:space="preserve">: Abertamy, Boží Dar, Doupovské Hradiště, Hájek, Honí Blatná, Hroznětín, </w:t>
      </w:r>
      <w:r w:rsidR="00076292" w:rsidRPr="00076292">
        <w:rPr>
          <w:bCs/>
        </w:rPr>
        <w:t>Jáchymov</w:t>
      </w:r>
      <w:r w:rsidR="00076292">
        <w:rPr>
          <w:bCs/>
        </w:rPr>
        <w:t xml:space="preserve">, </w:t>
      </w:r>
      <w:r w:rsidRPr="00CB3904">
        <w:rPr>
          <w:bCs/>
        </w:rPr>
        <w:t>Krásný Les, Merklín, Ostrov, Pernink, Potůčky, Stráž nad Ohří, Velichov, Vojkovice</w:t>
      </w:r>
      <w:r w:rsidR="00076292">
        <w:rPr>
          <w:bCs/>
        </w:rPr>
        <w:t>.</w:t>
      </w:r>
      <w:r w:rsidR="00F5030C" w:rsidRPr="00CB3904">
        <w:rPr>
          <w:bCs/>
        </w:rPr>
        <w:t xml:space="preserve"> </w:t>
      </w:r>
    </w:p>
    <w:p w14:paraId="38021378" w14:textId="77777777" w:rsidR="004F1B5C" w:rsidRPr="004F1B5C" w:rsidRDefault="004F1B5C" w:rsidP="004E56F7">
      <w:pPr>
        <w:spacing w:after="0"/>
        <w:rPr>
          <w:b/>
          <w:bCs/>
          <w:u w:val="single"/>
        </w:rPr>
      </w:pPr>
    </w:p>
    <w:p w14:paraId="1DFD398F" w14:textId="77777777" w:rsidR="004F1B5C" w:rsidRPr="00346DE3" w:rsidRDefault="004F1B5C" w:rsidP="004E56F7">
      <w:pPr>
        <w:spacing w:after="0"/>
        <w:rPr>
          <w:b/>
          <w:bCs/>
          <w:u w:val="single"/>
        </w:rPr>
      </w:pPr>
    </w:p>
    <w:p w14:paraId="010A175A" w14:textId="3921846F" w:rsidR="007A554A" w:rsidRDefault="004F1B5C" w:rsidP="004E56F7">
      <w:pPr>
        <w:spacing w:after="0"/>
        <w:rPr>
          <w:b/>
          <w:u w:val="single"/>
        </w:rPr>
      </w:pPr>
      <w:r>
        <w:rPr>
          <w:b/>
          <w:u w:val="single"/>
        </w:rPr>
        <w:t>12. R</w:t>
      </w:r>
      <w:r w:rsidR="007A554A" w:rsidRPr="007A554A">
        <w:rPr>
          <w:b/>
          <w:u w:val="single"/>
        </w:rPr>
        <w:t>ůzné, diskuze</w:t>
      </w:r>
      <w:r w:rsidR="00E75B8F">
        <w:rPr>
          <w:b/>
          <w:u w:val="single"/>
        </w:rPr>
        <w:t>, návrh předběžného termínu dalšího jednání ŘV</w:t>
      </w:r>
    </w:p>
    <w:p w14:paraId="6F47CD9B" w14:textId="77777777" w:rsidR="00843BD8" w:rsidRDefault="00843BD8" w:rsidP="00843BD8">
      <w:pPr>
        <w:spacing w:after="0"/>
      </w:pPr>
      <w:r>
        <w:t>Diskuse:</w:t>
      </w:r>
    </w:p>
    <w:p w14:paraId="45E28E89" w14:textId="79C055E2" w:rsidR="004E56F7" w:rsidRDefault="00843BD8" w:rsidP="00F80658">
      <w:pPr>
        <w:spacing w:after="0"/>
        <w:jc w:val="both"/>
      </w:pPr>
      <w:r>
        <w:t xml:space="preserve">V rámci diskuze vzešel návrh na možnost </w:t>
      </w:r>
      <w:r w:rsidR="00651616">
        <w:t xml:space="preserve">výuky cizího jazyka </w:t>
      </w:r>
      <w:r w:rsidRPr="00C243AF">
        <w:t>s rodilým mluvčím pro MŠ i ZŠ</w:t>
      </w:r>
      <w:r>
        <w:t>, hrazené z projektu MAP II. V rámci</w:t>
      </w:r>
      <w:r w:rsidRPr="009256D6">
        <w:t xml:space="preserve"> průřezových a volitelných opatřeních MA</w:t>
      </w:r>
      <w:r>
        <w:t>P</w:t>
      </w:r>
      <w:r w:rsidRPr="009256D6">
        <w:t xml:space="preserve"> „Rozvoj kompetencí dětí a žáků pro aktivní používání cizího jazyka“ </w:t>
      </w:r>
      <w:r w:rsidR="00651616">
        <w:t xml:space="preserve">byla výuka zařazena do aktivity spolupráce v rámci Priority 1, aktivity 1.1.5. Realizační tým prověří možnosti financování této aktivity v rámci MAP II. Aktivita spolupráce (implementace) bude zařazena do </w:t>
      </w:r>
      <w:proofErr w:type="spellStart"/>
      <w:r w:rsidR="00651616">
        <w:t>RoAP</w:t>
      </w:r>
      <w:proofErr w:type="spellEnd"/>
      <w:r w:rsidR="00651616">
        <w:t xml:space="preserve"> pro školní rok 2021/2022, pokud bude prověřeno, že je pro MAP II uznatelným nákladem.  </w:t>
      </w:r>
    </w:p>
    <w:p w14:paraId="62ABA65A" w14:textId="6E19B038" w:rsidR="00F80658" w:rsidRDefault="00F80658" w:rsidP="00F80658">
      <w:pPr>
        <w:spacing w:after="0"/>
        <w:jc w:val="both"/>
      </w:pPr>
    </w:p>
    <w:p w14:paraId="6A8A5944" w14:textId="77777777" w:rsidR="00F80658" w:rsidRPr="00F80658" w:rsidRDefault="00F80658" w:rsidP="00F80658">
      <w:pPr>
        <w:spacing w:after="0"/>
        <w:jc w:val="both"/>
      </w:pPr>
    </w:p>
    <w:p w14:paraId="7C064880" w14:textId="77777777" w:rsidR="004E56F7" w:rsidRPr="004E56F7" w:rsidRDefault="004E56F7" w:rsidP="004E56F7">
      <w:pPr>
        <w:spacing w:after="0"/>
        <w:ind w:left="216"/>
        <w:rPr>
          <w:b/>
          <w:u w:val="single"/>
        </w:rPr>
      </w:pPr>
    </w:p>
    <w:p w14:paraId="76282723" w14:textId="50760165" w:rsidR="004E56F7" w:rsidRDefault="00F37539" w:rsidP="004E56F7">
      <w:pPr>
        <w:spacing w:after="0"/>
      </w:pPr>
      <w:r>
        <w:t>Předběžný t</w:t>
      </w:r>
      <w:r w:rsidR="006837F6">
        <w:t xml:space="preserve">ermín dalšího jednání ŘV je </w:t>
      </w:r>
      <w:r w:rsidR="00945579">
        <w:t>12. 7. 2021</w:t>
      </w:r>
    </w:p>
    <w:p w14:paraId="36486DE4" w14:textId="77777777" w:rsidR="0054778E" w:rsidRDefault="0054778E" w:rsidP="004E56F7">
      <w:pPr>
        <w:spacing w:after="0"/>
      </w:pPr>
    </w:p>
    <w:p w14:paraId="7D726D6F" w14:textId="1CEFCAEB" w:rsidR="004E56F7" w:rsidRDefault="004E56F7" w:rsidP="004E56F7">
      <w:pPr>
        <w:spacing w:after="0"/>
      </w:pPr>
      <w:r>
        <w:lastRenderedPageBreak/>
        <w:t>Přílohy:</w:t>
      </w:r>
    </w:p>
    <w:p w14:paraId="29246611" w14:textId="088301DA" w:rsidR="00253262" w:rsidRDefault="00253262" w:rsidP="0054778E">
      <w:pPr>
        <w:pStyle w:val="Odstavecseseznamem"/>
        <w:numPr>
          <w:ilvl w:val="0"/>
          <w:numId w:val="7"/>
        </w:numPr>
        <w:spacing w:after="0"/>
      </w:pPr>
      <w:r>
        <w:t>MAP II</w:t>
      </w:r>
    </w:p>
    <w:p w14:paraId="746C525E" w14:textId="37273E68" w:rsidR="00253262" w:rsidRDefault="0054778E" w:rsidP="00253262">
      <w:pPr>
        <w:pStyle w:val="Odstavecseseznamem"/>
        <w:numPr>
          <w:ilvl w:val="0"/>
          <w:numId w:val="7"/>
        </w:numPr>
        <w:spacing w:after="0"/>
      </w:pPr>
      <w:proofErr w:type="spellStart"/>
      <w:r>
        <w:t>RoAP</w:t>
      </w:r>
      <w:proofErr w:type="spellEnd"/>
      <w:r w:rsidR="00E36E71">
        <w:t xml:space="preserve"> </w:t>
      </w:r>
      <w:r w:rsidR="00945579">
        <w:t>2020/ 2021</w:t>
      </w:r>
    </w:p>
    <w:p w14:paraId="7AA0E930" w14:textId="2ED6B3FA" w:rsidR="00253262" w:rsidRDefault="00253262" w:rsidP="00253262">
      <w:pPr>
        <w:pStyle w:val="Odstavecseseznamem"/>
        <w:numPr>
          <w:ilvl w:val="0"/>
          <w:numId w:val="7"/>
        </w:numPr>
        <w:spacing w:after="0"/>
      </w:pPr>
      <w:r>
        <w:t>P</w:t>
      </w:r>
      <w:r w:rsidR="0054778E">
        <w:t>lán evaluačních aktivit</w:t>
      </w:r>
    </w:p>
    <w:p w14:paraId="7DC34154" w14:textId="77777777" w:rsidR="0054778E" w:rsidRDefault="0054778E" w:rsidP="0054778E">
      <w:pPr>
        <w:pStyle w:val="Odstavecseseznamem"/>
        <w:spacing w:after="0"/>
        <w:ind w:left="405"/>
      </w:pPr>
    </w:p>
    <w:p w14:paraId="0A1EDF2F" w14:textId="77777777" w:rsidR="006837F6" w:rsidRDefault="006837F6" w:rsidP="004E56F7">
      <w:pPr>
        <w:spacing w:after="0"/>
      </w:pPr>
    </w:p>
    <w:p w14:paraId="5D64D495" w14:textId="48371637" w:rsidR="00A529B9" w:rsidRDefault="00A529B9" w:rsidP="004E56F7">
      <w:pPr>
        <w:spacing w:after="0"/>
      </w:pPr>
      <w:r>
        <w:t>V </w:t>
      </w:r>
      <w:r w:rsidRPr="00E36E71">
        <w:t xml:space="preserve">Ostrově dne </w:t>
      </w:r>
      <w:r w:rsidR="00E36E71" w:rsidRPr="00E36E71">
        <w:t>10. 12. 2020</w:t>
      </w:r>
    </w:p>
    <w:p w14:paraId="048F6825" w14:textId="77777777" w:rsidR="00452C83" w:rsidRDefault="00452C83" w:rsidP="004E56F7">
      <w:pPr>
        <w:spacing w:after="0"/>
      </w:pPr>
    </w:p>
    <w:p w14:paraId="64D5248F" w14:textId="77777777" w:rsidR="00452C83" w:rsidRDefault="00452C83" w:rsidP="004E56F7">
      <w:pPr>
        <w:spacing w:after="0"/>
      </w:pPr>
    </w:p>
    <w:p w14:paraId="1FE5ADD0" w14:textId="77777777" w:rsidR="00A529B9" w:rsidRDefault="00A529B9" w:rsidP="004E56F7">
      <w:pPr>
        <w:spacing w:after="0"/>
      </w:pPr>
      <w:r>
        <w:t>Zapsal</w:t>
      </w:r>
      <w:r w:rsidR="00BC1ADC">
        <w:t>a</w:t>
      </w:r>
      <w:r>
        <w:t xml:space="preserve">: </w:t>
      </w:r>
      <w:r w:rsidR="00253262" w:rsidRPr="00253262">
        <w:t xml:space="preserve">Ing. Jana Urbánková </w:t>
      </w:r>
      <w:r w:rsidR="00C53960">
        <w:t xml:space="preserve">  ………………………………………………………</w:t>
      </w:r>
      <w:proofErr w:type="gramStart"/>
      <w:r w:rsidR="00C53960">
        <w:t>…….</w:t>
      </w:r>
      <w:proofErr w:type="gramEnd"/>
      <w:r w:rsidR="00C53960">
        <w:t>.</w:t>
      </w:r>
    </w:p>
    <w:p w14:paraId="4949BEDC" w14:textId="77777777" w:rsidR="00A529B9" w:rsidRDefault="00A529B9" w:rsidP="004E56F7">
      <w:pPr>
        <w:spacing w:after="0"/>
      </w:pPr>
    </w:p>
    <w:p w14:paraId="2D2BCBEC" w14:textId="77777777" w:rsidR="00A529B9" w:rsidRDefault="00A529B9" w:rsidP="004E56F7">
      <w:pPr>
        <w:spacing w:after="0"/>
      </w:pPr>
      <w:proofErr w:type="gramStart"/>
      <w:r>
        <w:t>Ověřil:</w:t>
      </w:r>
      <w:r w:rsidR="00253262" w:rsidRPr="00253262">
        <w:t xml:space="preserve"> </w:t>
      </w:r>
      <w:r w:rsidR="00CF4444">
        <w:t xml:space="preserve">  </w:t>
      </w:r>
      <w:proofErr w:type="gramEnd"/>
      <w:r w:rsidR="00CF4444">
        <w:t xml:space="preserve"> </w:t>
      </w:r>
      <w:r w:rsidR="00253262" w:rsidRPr="00253262">
        <w:t xml:space="preserve">Zdeněk Janský    </w:t>
      </w:r>
      <w:r w:rsidR="00253262">
        <w:t xml:space="preserve"> </w:t>
      </w:r>
      <w:r>
        <w:t xml:space="preserve"> </w:t>
      </w:r>
      <w:r w:rsidR="00C53960">
        <w:t>…………………………………………………………</w:t>
      </w:r>
      <w:r w:rsidR="00DF62BE">
        <w:t>……….</w:t>
      </w:r>
    </w:p>
    <w:p w14:paraId="043AF9F3" w14:textId="77777777" w:rsidR="004E56F7" w:rsidRDefault="004E56F7" w:rsidP="004E56F7">
      <w:pPr>
        <w:spacing w:after="0"/>
      </w:pPr>
    </w:p>
    <w:p w14:paraId="6B1F2A00" w14:textId="095C30AF" w:rsidR="00E91E38" w:rsidRPr="00076292" w:rsidRDefault="004E56F7" w:rsidP="00076292">
      <w:pPr>
        <w:spacing w:after="0"/>
      </w:pPr>
      <w:r>
        <w:t>Předseda Řídícího výboru: S</w:t>
      </w:r>
      <w:r w:rsidR="00CF4444">
        <w:t xml:space="preserve">imona </w:t>
      </w:r>
      <w:r>
        <w:t>Aiznerová …………………………………………</w:t>
      </w:r>
      <w:r w:rsidR="00DF62BE">
        <w:t>….</w:t>
      </w:r>
    </w:p>
    <w:sectPr w:rsidR="00E91E38" w:rsidRPr="00076292" w:rsidSect="00906723">
      <w:headerReference w:type="default" r:id="rId7"/>
      <w:footerReference w:type="default" r:id="rId8"/>
      <w:pgSz w:w="11906" w:h="16838"/>
      <w:pgMar w:top="390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DD353" w14:textId="77777777" w:rsidR="00164FAA" w:rsidRDefault="00164FAA" w:rsidP="00582841">
      <w:pPr>
        <w:spacing w:after="0" w:line="240" w:lineRule="auto"/>
      </w:pPr>
      <w:r>
        <w:separator/>
      </w:r>
    </w:p>
  </w:endnote>
  <w:endnote w:type="continuationSeparator" w:id="0">
    <w:p w14:paraId="2ED742A1" w14:textId="77777777" w:rsidR="00164FAA" w:rsidRDefault="00164FAA" w:rsidP="0058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A8CFE" w14:textId="77777777" w:rsidR="003E0D4E" w:rsidRDefault="003E0D4E">
    <w:pPr>
      <w:pStyle w:val="Zpat"/>
    </w:pPr>
  </w:p>
  <w:p w14:paraId="4D7FCD3B" w14:textId="77777777" w:rsidR="003E0D4E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rFonts w:ascii="Arial" w:hAnsi="Arial" w:cs="Arial"/>
        <w:b/>
        <w:color w:val="0C7F03"/>
        <w:sz w:val="16"/>
        <w:szCs w:val="16"/>
      </w:rPr>
      <w:t>MAS Krušné hory, o.p.s.</w:t>
    </w:r>
    <w:r>
      <w:rPr>
        <w:rFonts w:ascii="Arial" w:hAnsi="Arial" w:cs="Arial"/>
        <w:color w:val="0C7F03"/>
        <w:sz w:val="16"/>
        <w:szCs w:val="16"/>
      </w:rPr>
      <w:t xml:space="preserve">, </w:t>
    </w:r>
  </w:p>
  <w:p w14:paraId="3AF12BEC" w14:textId="77777777" w:rsidR="003E0D4E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92D6663" wp14:editId="7DBD9E7B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441106" cy="514350"/>
          <wp:effectExtent l="0" t="0" r="6985" b="0"/>
          <wp:wrapTight wrapText="bothSides">
            <wp:wrapPolygon edited="0">
              <wp:start x="0" y="0"/>
              <wp:lineTo x="0" y="20800"/>
              <wp:lineTo x="21419" y="20800"/>
              <wp:lineTo x="21419" y="0"/>
              <wp:lineTo x="0" y="0"/>
            </wp:wrapPolygon>
          </wp:wrapTight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06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C7F03"/>
        <w:sz w:val="16"/>
        <w:szCs w:val="16"/>
      </w:rPr>
      <w:t>Sídlo: Klínovecká 1407, 363 01 Ostrov</w:t>
    </w:r>
  </w:p>
  <w:p w14:paraId="512ECE41" w14:textId="77777777" w:rsidR="003E0D4E" w:rsidRDefault="003E0D4E" w:rsidP="003E0D4E">
    <w:pPr>
      <w:tabs>
        <w:tab w:val="right" w:pos="9072"/>
        <w:tab w:val="center" w:pos="9639"/>
      </w:tabs>
      <w:spacing w:after="0" w:line="240" w:lineRule="auto"/>
      <w:jc w:val="right"/>
      <w:rPr>
        <w:rFonts w:ascii="Arial" w:hAnsi="Arial" w:cs="Arial"/>
        <w:color w:val="0C7F03"/>
        <w:sz w:val="16"/>
        <w:szCs w:val="16"/>
      </w:rPr>
    </w:pPr>
    <w:r>
      <w:rPr>
        <w:rFonts w:ascii="Arial" w:hAnsi="Arial" w:cs="Arial"/>
        <w:color w:val="0C7F03"/>
        <w:sz w:val="16"/>
        <w:szCs w:val="16"/>
      </w:rPr>
      <w:t>Provozovna: Brigádnická 709, 363 01 Ostrov</w:t>
    </w:r>
  </w:p>
  <w:p w14:paraId="0BAB856F" w14:textId="77777777" w:rsidR="003E0D4E" w:rsidRDefault="003E0D4E" w:rsidP="003E0D4E">
    <w:pPr>
      <w:tabs>
        <w:tab w:val="right" w:pos="9639"/>
      </w:tabs>
      <w:spacing w:after="0" w:line="240" w:lineRule="auto"/>
      <w:jc w:val="right"/>
      <w:rPr>
        <w:sz w:val="16"/>
        <w:szCs w:val="16"/>
      </w:rPr>
    </w:pPr>
    <w:r>
      <w:rPr>
        <w:rFonts w:ascii="Arial" w:hAnsi="Arial" w:cs="Arial"/>
        <w:color w:val="0C7F03"/>
        <w:sz w:val="16"/>
        <w:szCs w:val="16"/>
      </w:rPr>
      <w:t xml:space="preserve">MT: +420 730 145 684, IČ: 22691022, </w:t>
    </w:r>
  </w:p>
  <w:p w14:paraId="4E2AA36D" w14:textId="77777777" w:rsidR="003E0D4E" w:rsidRPr="003E0D4E" w:rsidRDefault="003E0D4E" w:rsidP="003E0D4E">
    <w:pPr>
      <w:tabs>
        <w:tab w:val="right" w:pos="9639"/>
      </w:tabs>
      <w:spacing w:after="0" w:line="240" w:lineRule="auto"/>
      <w:jc w:val="right"/>
      <w:rPr>
        <w:sz w:val="16"/>
        <w:szCs w:val="16"/>
      </w:rPr>
    </w:pPr>
    <w:r>
      <w:rPr>
        <w:rFonts w:ascii="Arial" w:hAnsi="Arial" w:cs="Arial"/>
        <w:color w:val="538135"/>
        <w:sz w:val="16"/>
        <w:szCs w:val="16"/>
      </w:rPr>
      <w:t>info</w:t>
    </w:r>
    <w:r w:rsidRPr="00A827F3">
      <w:rPr>
        <w:rFonts w:ascii="Arial" w:hAnsi="Arial" w:cs="Arial"/>
        <w:color w:val="538135"/>
        <w:sz w:val="16"/>
        <w:szCs w:val="16"/>
      </w:rPr>
      <w:t>@mas-krusnehory.cz</w:t>
    </w:r>
    <w:r>
      <w:rPr>
        <w:rFonts w:ascii="Arial" w:hAnsi="Arial" w:cs="Arial"/>
        <w:color w:val="0C7F03"/>
        <w:sz w:val="16"/>
        <w:szCs w:val="16"/>
      </w:rPr>
      <w:t xml:space="preserve">, www.mas-krusnehory.cz </w:t>
    </w:r>
  </w:p>
  <w:p w14:paraId="54CC7DF7" w14:textId="77777777" w:rsidR="00582841" w:rsidRDefault="005828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55F81" w14:textId="77777777" w:rsidR="00164FAA" w:rsidRDefault="00164FAA" w:rsidP="00582841">
      <w:pPr>
        <w:spacing w:after="0" w:line="240" w:lineRule="auto"/>
      </w:pPr>
      <w:r>
        <w:separator/>
      </w:r>
    </w:p>
  </w:footnote>
  <w:footnote w:type="continuationSeparator" w:id="0">
    <w:p w14:paraId="6D3EAE5C" w14:textId="77777777" w:rsidR="00164FAA" w:rsidRDefault="00164FAA" w:rsidP="0058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0983C" w14:textId="3616E4E6" w:rsidR="00582841" w:rsidRDefault="00B93F69">
    <w:pPr>
      <w:pStyle w:val="Zhlav"/>
    </w:pPr>
    <w:r>
      <w:rPr>
        <w:noProof/>
      </w:rPr>
      <w:drawing>
        <wp:inline distT="0" distB="0" distL="0" distR="0" wp14:anchorId="1B8B3E73" wp14:editId="47E78D88">
          <wp:extent cx="6120765" cy="135917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35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90CF4"/>
    <w:multiLevelType w:val="hybridMultilevel"/>
    <w:tmpl w:val="1B6A2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76970"/>
    <w:multiLevelType w:val="hybridMultilevel"/>
    <w:tmpl w:val="4184B72E"/>
    <w:lvl w:ilvl="0" w:tplc="025E35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3295FF3"/>
    <w:multiLevelType w:val="hybridMultilevel"/>
    <w:tmpl w:val="5008CD82"/>
    <w:lvl w:ilvl="0" w:tplc="82D838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E22E2"/>
    <w:multiLevelType w:val="hybridMultilevel"/>
    <w:tmpl w:val="08B8C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62BEA"/>
    <w:multiLevelType w:val="hybridMultilevel"/>
    <w:tmpl w:val="13309EF2"/>
    <w:lvl w:ilvl="0" w:tplc="6AD4E508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6D40617"/>
    <w:multiLevelType w:val="hybridMultilevel"/>
    <w:tmpl w:val="48B839CA"/>
    <w:lvl w:ilvl="0" w:tplc="8B7EFFA0">
      <w:start w:val="1"/>
      <w:numFmt w:val="decimal"/>
      <w:lvlText w:val="%1."/>
      <w:lvlJc w:val="left"/>
      <w:pPr>
        <w:ind w:left="216" w:firstLine="2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6B7C"/>
    <w:multiLevelType w:val="hybridMultilevel"/>
    <w:tmpl w:val="829C2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82"/>
    <w:rsid w:val="00020F1D"/>
    <w:rsid w:val="000357C2"/>
    <w:rsid w:val="00037FE0"/>
    <w:rsid w:val="000600B3"/>
    <w:rsid w:val="000652F8"/>
    <w:rsid w:val="00071D75"/>
    <w:rsid w:val="000761E0"/>
    <w:rsid w:val="00076292"/>
    <w:rsid w:val="00094C82"/>
    <w:rsid w:val="000B7B80"/>
    <w:rsid w:val="000E7396"/>
    <w:rsid w:val="00121039"/>
    <w:rsid w:val="00130825"/>
    <w:rsid w:val="001412C1"/>
    <w:rsid w:val="00147D5F"/>
    <w:rsid w:val="00164FAA"/>
    <w:rsid w:val="001C4153"/>
    <w:rsid w:val="001C6069"/>
    <w:rsid w:val="001D004E"/>
    <w:rsid w:val="001D0259"/>
    <w:rsid w:val="001D07A7"/>
    <w:rsid w:val="001D5B13"/>
    <w:rsid w:val="001F1FC9"/>
    <w:rsid w:val="001F5612"/>
    <w:rsid w:val="00205E72"/>
    <w:rsid w:val="00225ACE"/>
    <w:rsid w:val="00253262"/>
    <w:rsid w:val="0026017D"/>
    <w:rsid w:val="00266876"/>
    <w:rsid w:val="002C3502"/>
    <w:rsid w:val="002F20C5"/>
    <w:rsid w:val="00303D8B"/>
    <w:rsid w:val="00320C99"/>
    <w:rsid w:val="00341002"/>
    <w:rsid w:val="00346DE3"/>
    <w:rsid w:val="003E0D4E"/>
    <w:rsid w:val="003F300F"/>
    <w:rsid w:val="00452C83"/>
    <w:rsid w:val="004B6209"/>
    <w:rsid w:val="004E56F7"/>
    <w:rsid w:val="004E7574"/>
    <w:rsid w:val="004F0084"/>
    <w:rsid w:val="004F1B5C"/>
    <w:rsid w:val="0052705B"/>
    <w:rsid w:val="005420BE"/>
    <w:rsid w:val="0054778E"/>
    <w:rsid w:val="005570FC"/>
    <w:rsid w:val="0056048E"/>
    <w:rsid w:val="0056502E"/>
    <w:rsid w:val="00582841"/>
    <w:rsid w:val="00590EBC"/>
    <w:rsid w:val="005A33F4"/>
    <w:rsid w:val="006135BD"/>
    <w:rsid w:val="006320BB"/>
    <w:rsid w:val="00651616"/>
    <w:rsid w:val="00654947"/>
    <w:rsid w:val="00666FA6"/>
    <w:rsid w:val="00680DE0"/>
    <w:rsid w:val="006837F6"/>
    <w:rsid w:val="00686AA2"/>
    <w:rsid w:val="0069212D"/>
    <w:rsid w:val="006A7D9A"/>
    <w:rsid w:val="006C0E84"/>
    <w:rsid w:val="006C6A9D"/>
    <w:rsid w:val="006D4925"/>
    <w:rsid w:val="006E2B7C"/>
    <w:rsid w:val="006F59D6"/>
    <w:rsid w:val="00715F73"/>
    <w:rsid w:val="00717606"/>
    <w:rsid w:val="00727F31"/>
    <w:rsid w:val="0075066B"/>
    <w:rsid w:val="007559EA"/>
    <w:rsid w:val="007645EE"/>
    <w:rsid w:val="00776A08"/>
    <w:rsid w:val="00784BDB"/>
    <w:rsid w:val="007A0547"/>
    <w:rsid w:val="007A554A"/>
    <w:rsid w:val="007C352B"/>
    <w:rsid w:val="007E223B"/>
    <w:rsid w:val="008169F2"/>
    <w:rsid w:val="00843BD8"/>
    <w:rsid w:val="00851144"/>
    <w:rsid w:val="008A461E"/>
    <w:rsid w:val="008A743D"/>
    <w:rsid w:val="008F5D98"/>
    <w:rsid w:val="00906723"/>
    <w:rsid w:val="00921369"/>
    <w:rsid w:val="009256D6"/>
    <w:rsid w:val="009270BE"/>
    <w:rsid w:val="00945579"/>
    <w:rsid w:val="009627D4"/>
    <w:rsid w:val="0096504C"/>
    <w:rsid w:val="00971408"/>
    <w:rsid w:val="009C362A"/>
    <w:rsid w:val="009E5493"/>
    <w:rsid w:val="009F355A"/>
    <w:rsid w:val="00A07F5F"/>
    <w:rsid w:val="00A12CCA"/>
    <w:rsid w:val="00A35234"/>
    <w:rsid w:val="00A529B9"/>
    <w:rsid w:val="00A65F0C"/>
    <w:rsid w:val="00A764B5"/>
    <w:rsid w:val="00AD5149"/>
    <w:rsid w:val="00AF63F3"/>
    <w:rsid w:val="00B02A69"/>
    <w:rsid w:val="00B02CA6"/>
    <w:rsid w:val="00B0555B"/>
    <w:rsid w:val="00B21C0B"/>
    <w:rsid w:val="00B32D66"/>
    <w:rsid w:val="00B61C7C"/>
    <w:rsid w:val="00B93F69"/>
    <w:rsid w:val="00BA5F25"/>
    <w:rsid w:val="00BB392B"/>
    <w:rsid w:val="00BC1ADC"/>
    <w:rsid w:val="00BE2C5C"/>
    <w:rsid w:val="00C00783"/>
    <w:rsid w:val="00C11163"/>
    <w:rsid w:val="00C11303"/>
    <w:rsid w:val="00C14165"/>
    <w:rsid w:val="00C243AF"/>
    <w:rsid w:val="00C53960"/>
    <w:rsid w:val="00C70CBA"/>
    <w:rsid w:val="00C80BD6"/>
    <w:rsid w:val="00CB3904"/>
    <w:rsid w:val="00CC5635"/>
    <w:rsid w:val="00CC6098"/>
    <w:rsid w:val="00CF0152"/>
    <w:rsid w:val="00CF4444"/>
    <w:rsid w:val="00D00CAE"/>
    <w:rsid w:val="00D06C89"/>
    <w:rsid w:val="00D357A3"/>
    <w:rsid w:val="00DA3408"/>
    <w:rsid w:val="00DB1FE7"/>
    <w:rsid w:val="00DD12D5"/>
    <w:rsid w:val="00DF0B06"/>
    <w:rsid w:val="00DF62BE"/>
    <w:rsid w:val="00E36E71"/>
    <w:rsid w:val="00E75B8F"/>
    <w:rsid w:val="00E85C44"/>
    <w:rsid w:val="00E87810"/>
    <w:rsid w:val="00E91E38"/>
    <w:rsid w:val="00EB201C"/>
    <w:rsid w:val="00ED210A"/>
    <w:rsid w:val="00EE5EBE"/>
    <w:rsid w:val="00F019FA"/>
    <w:rsid w:val="00F14F3B"/>
    <w:rsid w:val="00F27AF7"/>
    <w:rsid w:val="00F3096B"/>
    <w:rsid w:val="00F37539"/>
    <w:rsid w:val="00F42E87"/>
    <w:rsid w:val="00F5030C"/>
    <w:rsid w:val="00F80658"/>
    <w:rsid w:val="00F85CF5"/>
    <w:rsid w:val="00F92184"/>
    <w:rsid w:val="00F94640"/>
    <w:rsid w:val="00FA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07A7"/>
  <w15:docId w15:val="{308C3E0E-A1C2-45D5-A85F-9AFCD8EA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1B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2841"/>
  </w:style>
  <w:style w:type="paragraph" w:styleId="Zpat">
    <w:name w:val="footer"/>
    <w:basedOn w:val="Normln"/>
    <w:link w:val="ZpatChar"/>
    <w:uiPriority w:val="99"/>
    <w:unhideWhenUsed/>
    <w:rsid w:val="0058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841"/>
  </w:style>
  <w:style w:type="paragraph" w:styleId="Odstavecseseznamem">
    <w:name w:val="List Paragraph"/>
    <w:basedOn w:val="Normln"/>
    <w:uiPriority w:val="34"/>
    <w:qFormat/>
    <w:rsid w:val="00BB39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554A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554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5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980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projekt-msmt</dc:creator>
  <cp:lastModifiedBy>uzivatel</cp:lastModifiedBy>
  <cp:revision>16</cp:revision>
  <cp:lastPrinted>2020-12-15T07:37:00Z</cp:lastPrinted>
  <dcterms:created xsi:type="dcterms:W3CDTF">2020-11-19T06:56:00Z</dcterms:created>
  <dcterms:modified xsi:type="dcterms:W3CDTF">2020-12-15T07:38:00Z</dcterms:modified>
</cp:coreProperties>
</file>