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CAD70C7" w14:textId="77777777" w:rsidR="00A1569B" w:rsidRPr="00482F14" w:rsidRDefault="00A1569B" w:rsidP="005C5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F14">
        <w:rPr>
          <w:rFonts w:ascii="Times New Roman" w:hAnsi="Times New Roman" w:cs="Times New Roman"/>
          <w:b/>
          <w:sz w:val="28"/>
          <w:szCs w:val="28"/>
        </w:rPr>
        <w:t>Záznam z jednání Pracovní skupiny</w:t>
      </w:r>
      <w:r w:rsidR="00556D5B" w:rsidRPr="00482F14">
        <w:rPr>
          <w:rFonts w:ascii="Times New Roman" w:hAnsi="Times New Roman" w:cs="Times New Roman"/>
          <w:b/>
          <w:sz w:val="28"/>
          <w:szCs w:val="28"/>
        </w:rPr>
        <w:t xml:space="preserve"> 2,4 b</w:t>
      </w:r>
      <w:r w:rsidRPr="00482F1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56D5B" w:rsidRPr="00482F14">
        <w:rPr>
          <w:rFonts w:ascii="Times New Roman" w:hAnsi="Times New Roman" w:cs="Times New Roman"/>
          <w:b/>
          <w:sz w:val="28"/>
          <w:szCs w:val="28"/>
        </w:rPr>
        <w:t>Matematická</w:t>
      </w:r>
      <w:r w:rsidRPr="00482F14">
        <w:rPr>
          <w:rFonts w:ascii="Times New Roman" w:hAnsi="Times New Roman" w:cs="Times New Roman"/>
          <w:b/>
          <w:sz w:val="28"/>
          <w:szCs w:val="28"/>
        </w:rPr>
        <w:t xml:space="preserve"> gramotnost v rámci projektu „MAP</w:t>
      </w:r>
      <w:r w:rsidR="0057768B" w:rsidRPr="00482F14">
        <w:rPr>
          <w:rFonts w:ascii="Times New Roman" w:hAnsi="Times New Roman" w:cs="Times New Roman"/>
          <w:b/>
          <w:sz w:val="28"/>
          <w:szCs w:val="28"/>
        </w:rPr>
        <w:t xml:space="preserve"> II</w:t>
      </w:r>
      <w:r w:rsidRPr="00482F14">
        <w:rPr>
          <w:rFonts w:ascii="Times New Roman" w:hAnsi="Times New Roman" w:cs="Times New Roman"/>
          <w:b/>
          <w:sz w:val="28"/>
          <w:szCs w:val="28"/>
        </w:rPr>
        <w:t xml:space="preserve"> rozvoje vzdělávání v území ORP Ostrov“</w:t>
      </w:r>
    </w:p>
    <w:p w14:paraId="64CC504B" w14:textId="77777777" w:rsidR="0021696D" w:rsidRPr="00482F14" w:rsidRDefault="0021696D" w:rsidP="005C58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312A76" w14:textId="7100C6C9" w:rsidR="0021696D" w:rsidRPr="0021696D" w:rsidRDefault="0021696D" w:rsidP="0021696D">
      <w:pPr>
        <w:rPr>
          <w:rFonts w:ascii="Times New Roman" w:hAnsi="Times New Roman" w:cs="Times New Roman"/>
          <w:b/>
        </w:rPr>
      </w:pPr>
      <w:r w:rsidRPr="0021696D">
        <w:rPr>
          <w:rFonts w:ascii="Times New Roman" w:hAnsi="Times New Roman" w:cs="Times New Roman"/>
          <w:b/>
        </w:rPr>
        <w:t xml:space="preserve">Kdy: </w:t>
      </w:r>
      <w:r w:rsidR="008058DF">
        <w:rPr>
          <w:rFonts w:ascii="Times New Roman" w:hAnsi="Times New Roman" w:cs="Times New Roman"/>
          <w:b/>
        </w:rPr>
        <w:t>2</w:t>
      </w:r>
      <w:r w:rsidR="008E4098">
        <w:rPr>
          <w:rFonts w:ascii="Times New Roman" w:hAnsi="Times New Roman" w:cs="Times New Roman"/>
          <w:b/>
        </w:rPr>
        <w:t>9</w:t>
      </w:r>
      <w:r w:rsidR="001656CD">
        <w:rPr>
          <w:rFonts w:ascii="Times New Roman" w:hAnsi="Times New Roman" w:cs="Times New Roman"/>
          <w:b/>
        </w:rPr>
        <w:t xml:space="preserve">. </w:t>
      </w:r>
      <w:r w:rsidR="006F2866">
        <w:rPr>
          <w:rFonts w:ascii="Times New Roman" w:hAnsi="Times New Roman" w:cs="Times New Roman"/>
          <w:b/>
        </w:rPr>
        <w:t>9</w:t>
      </w:r>
      <w:r w:rsidR="001656CD">
        <w:rPr>
          <w:rFonts w:ascii="Times New Roman" w:hAnsi="Times New Roman" w:cs="Times New Roman"/>
          <w:b/>
        </w:rPr>
        <w:t>.</w:t>
      </w:r>
      <w:r w:rsidR="006F2866">
        <w:rPr>
          <w:rFonts w:ascii="Times New Roman" w:hAnsi="Times New Roman" w:cs="Times New Roman"/>
          <w:b/>
        </w:rPr>
        <w:t xml:space="preserve"> </w:t>
      </w:r>
      <w:r w:rsidRPr="0021696D">
        <w:rPr>
          <w:rFonts w:ascii="Times New Roman" w:hAnsi="Times New Roman" w:cs="Times New Roman"/>
          <w:b/>
        </w:rPr>
        <w:t>2019</w:t>
      </w:r>
    </w:p>
    <w:p w14:paraId="3236A2D8" w14:textId="635EC44B" w:rsidR="0021696D" w:rsidRPr="0021696D" w:rsidRDefault="0021696D" w:rsidP="0021696D">
      <w:pPr>
        <w:rPr>
          <w:rFonts w:ascii="Times New Roman" w:hAnsi="Times New Roman" w:cs="Times New Roman"/>
          <w:b/>
        </w:rPr>
      </w:pPr>
      <w:r w:rsidRPr="0021696D">
        <w:rPr>
          <w:rFonts w:ascii="Times New Roman" w:hAnsi="Times New Roman" w:cs="Times New Roman"/>
          <w:b/>
        </w:rPr>
        <w:t xml:space="preserve">Kde: </w:t>
      </w:r>
      <w:r w:rsidR="008058DF">
        <w:rPr>
          <w:rFonts w:ascii="Times New Roman" w:hAnsi="Times New Roman" w:cs="Times New Roman"/>
          <w:b/>
        </w:rPr>
        <w:t>ZŠ Májová</w:t>
      </w:r>
      <w:r w:rsidR="008E4098" w:rsidRPr="008E4098">
        <w:t xml:space="preserve"> </w:t>
      </w:r>
      <w:r w:rsidR="008E4098" w:rsidRPr="008E4098">
        <w:rPr>
          <w:rFonts w:ascii="Times New Roman" w:hAnsi="Times New Roman" w:cs="Times New Roman"/>
          <w:b/>
        </w:rPr>
        <w:t>Ostrov</w:t>
      </w:r>
      <w:r w:rsidR="008E4098">
        <w:rPr>
          <w:rFonts w:ascii="Times New Roman" w:hAnsi="Times New Roman" w:cs="Times New Roman"/>
          <w:b/>
        </w:rPr>
        <w:t xml:space="preserve"> </w:t>
      </w:r>
      <w:r w:rsidRPr="0021696D">
        <w:rPr>
          <w:rFonts w:ascii="Times New Roman" w:hAnsi="Times New Roman" w:cs="Times New Roman"/>
          <w:b/>
        </w:rPr>
        <w:t>,</w:t>
      </w:r>
      <w:r w:rsidR="008E4098">
        <w:rPr>
          <w:rFonts w:ascii="Times New Roman" w:hAnsi="Times New Roman" w:cs="Times New Roman"/>
          <w:b/>
        </w:rPr>
        <w:t xml:space="preserve"> ZŠ Pernink, ZŠ Horní  Blatná</w:t>
      </w:r>
      <w:r w:rsidRPr="0021696D">
        <w:rPr>
          <w:rFonts w:ascii="Times New Roman" w:hAnsi="Times New Roman" w:cs="Times New Roman"/>
          <w:b/>
        </w:rPr>
        <w:t xml:space="preserve"> </w:t>
      </w:r>
    </w:p>
    <w:p w14:paraId="75121839" w14:textId="0B64D7A7" w:rsidR="0021696D" w:rsidRPr="0021696D" w:rsidRDefault="0021696D" w:rsidP="0021696D">
      <w:pPr>
        <w:rPr>
          <w:rFonts w:ascii="Times New Roman" w:hAnsi="Times New Roman" w:cs="Times New Roman"/>
          <w:b/>
        </w:rPr>
      </w:pPr>
      <w:r w:rsidRPr="0021696D">
        <w:rPr>
          <w:rFonts w:ascii="Times New Roman" w:hAnsi="Times New Roman" w:cs="Times New Roman"/>
          <w:b/>
        </w:rPr>
        <w:t xml:space="preserve">Čas: </w:t>
      </w:r>
      <w:r w:rsidR="008E4098">
        <w:rPr>
          <w:rFonts w:ascii="Times New Roman" w:hAnsi="Times New Roman" w:cs="Times New Roman"/>
          <w:b/>
        </w:rPr>
        <w:t>14,00</w:t>
      </w:r>
    </w:p>
    <w:p w14:paraId="52384827" w14:textId="77777777" w:rsidR="00AD14BC" w:rsidRDefault="0021696D" w:rsidP="0021696D">
      <w:pPr>
        <w:rPr>
          <w:rFonts w:ascii="Times New Roman" w:hAnsi="Times New Roman" w:cs="Times New Roman"/>
          <w:b/>
        </w:rPr>
      </w:pPr>
      <w:r w:rsidRPr="0021696D">
        <w:rPr>
          <w:rFonts w:ascii="Times New Roman" w:hAnsi="Times New Roman" w:cs="Times New Roman"/>
          <w:b/>
        </w:rPr>
        <w:t>Účastníci: dle prezenční listiny</w:t>
      </w:r>
    </w:p>
    <w:tbl>
      <w:tblPr>
        <w:tblStyle w:val="a"/>
        <w:tblW w:w="987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8"/>
        <w:gridCol w:w="264"/>
      </w:tblGrid>
      <w:tr w:rsidR="00BB5B9A" w14:paraId="0D81EF09" w14:textId="77777777" w:rsidTr="008E4098">
        <w:trPr>
          <w:trHeight w:val="274"/>
        </w:trPr>
        <w:tc>
          <w:tcPr>
            <w:tcW w:w="9872" w:type="dxa"/>
            <w:gridSpan w:val="2"/>
          </w:tcPr>
          <w:p w14:paraId="5434ED56" w14:textId="77777777" w:rsidR="00BB5B9A" w:rsidRPr="0057768B" w:rsidRDefault="0057768B">
            <w:pPr>
              <w:rPr>
                <w:b/>
              </w:rPr>
            </w:pPr>
            <w:r w:rsidRPr="0057768B">
              <w:rPr>
                <w:b/>
              </w:rPr>
              <w:t>Program:</w:t>
            </w:r>
          </w:p>
        </w:tc>
      </w:tr>
      <w:tr w:rsidR="00BB5B9A" w14:paraId="3112F654" w14:textId="77777777" w:rsidTr="008E4098">
        <w:trPr>
          <w:trHeight w:val="2824"/>
        </w:trPr>
        <w:tc>
          <w:tcPr>
            <w:tcW w:w="9872" w:type="dxa"/>
            <w:gridSpan w:val="2"/>
          </w:tcPr>
          <w:p w14:paraId="0BB1EE3B" w14:textId="77777777" w:rsidR="008E4098" w:rsidRPr="008E4098" w:rsidRDefault="008E4098" w:rsidP="008E4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E4098">
              <w:rPr>
                <w:rFonts w:ascii="Times New Roman" w:hAnsi="Times New Roman" w:cs="Times New Roman"/>
                <w:sz w:val="24"/>
                <w:szCs w:val="24"/>
              </w:rPr>
              <w:tab/>
              <w:t>Informace z MAP II a ostatních PS</w:t>
            </w:r>
          </w:p>
          <w:p w14:paraId="440D15D0" w14:textId="77777777" w:rsidR="008E4098" w:rsidRPr="008E4098" w:rsidRDefault="008E4098" w:rsidP="008E4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E409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Představení aktualizace SWOT analýzy a </w:t>
            </w:r>
            <w:proofErr w:type="spellStart"/>
            <w:r w:rsidRPr="008E4098">
              <w:rPr>
                <w:rFonts w:ascii="Times New Roman" w:hAnsi="Times New Roman" w:cs="Times New Roman"/>
                <w:sz w:val="24"/>
                <w:szCs w:val="24"/>
              </w:rPr>
              <w:t>RoAP</w:t>
            </w:r>
            <w:proofErr w:type="spellEnd"/>
            <w:r w:rsidRPr="008E4098">
              <w:rPr>
                <w:rFonts w:ascii="Times New Roman" w:hAnsi="Times New Roman" w:cs="Times New Roman"/>
                <w:sz w:val="24"/>
                <w:szCs w:val="24"/>
              </w:rPr>
              <w:t xml:space="preserve"> 2020/2021</w:t>
            </w:r>
          </w:p>
          <w:p w14:paraId="450AB83C" w14:textId="4D03019F" w:rsidR="008E4098" w:rsidRPr="008E4098" w:rsidRDefault="008E4098" w:rsidP="008E4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E409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Program setkání matematiků 2. stupně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4098">
              <w:rPr>
                <w:rFonts w:ascii="Times New Roman" w:hAnsi="Times New Roman" w:cs="Times New Roman"/>
                <w:sz w:val="24"/>
                <w:szCs w:val="24"/>
              </w:rPr>
              <w:t xml:space="preserve"> zrušení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setkání</w:t>
            </w:r>
          </w:p>
          <w:p w14:paraId="474AB04F" w14:textId="77777777" w:rsidR="008E4098" w:rsidRPr="008E4098" w:rsidRDefault="008E4098" w:rsidP="008E4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E4098">
              <w:rPr>
                <w:rFonts w:ascii="Times New Roman" w:hAnsi="Times New Roman" w:cs="Times New Roman"/>
                <w:sz w:val="24"/>
                <w:szCs w:val="24"/>
              </w:rPr>
              <w:tab/>
              <w:t>Projednání možnosti zakoupení např. deskových her na podporu matematické gramotnosti, které nám v městské knihovně představila paní Radová</w:t>
            </w:r>
          </w:p>
          <w:p w14:paraId="3C119A4B" w14:textId="483C608E" w:rsidR="0057768B" w:rsidRDefault="008E4098" w:rsidP="008E4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E4098">
              <w:rPr>
                <w:rFonts w:ascii="Times New Roman" w:hAnsi="Times New Roman" w:cs="Times New Roman"/>
                <w:sz w:val="24"/>
                <w:szCs w:val="24"/>
              </w:rPr>
              <w:tab/>
              <w:t>Diskuze</w:t>
            </w:r>
          </w:p>
          <w:p w14:paraId="18E1D39D" w14:textId="77777777" w:rsidR="008E4098" w:rsidRPr="00482F14" w:rsidRDefault="008E4098" w:rsidP="008E4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Mkatabulky"/>
              <w:tblW w:w="0" w:type="auto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9610"/>
            </w:tblGrid>
            <w:tr w:rsidR="0057768B" w:rsidRPr="00482F14" w14:paraId="118B2786" w14:textId="77777777" w:rsidTr="008E4098">
              <w:trPr>
                <w:trHeight w:val="274"/>
              </w:trPr>
              <w:tc>
                <w:tcPr>
                  <w:tcW w:w="9610" w:type="dxa"/>
                </w:tcPr>
                <w:p w14:paraId="0A58F3BC" w14:textId="77777777" w:rsidR="0057768B" w:rsidRPr="00482F14" w:rsidRDefault="0057768B" w:rsidP="00F417C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2F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Záznam z jednání:</w:t>
                  </w:r>
                </w:p>
              </w:tc>
            </w:tr>
          </w:tbl>
          <w:p w14:paraId="116C5AE8" w14:textId="094AA6A1" w:rsidR="00673CC5" w:rsidRPr="008659D8" w:rsidRDefault="008E4098" w:rsidP="008659D8">
            <w:pPr>
              <w:pStyle w:val="Odstavecseseznamem"/>
              <w:numPr>
                <w:ilvl w:val="0"/>
                <w:numId w:val="1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659D8">
              <w:rPr>
                <w:rFonts w:ascii="Times New Roman" w:hAnsi="Times New Roman" w:cs="Times New Roman"/>
                <w:sz w:val="24"/>
                <w:szCs w:val="24"/>
              </w:rPr>
              <w:t>p. Aiznerová členy PS informovala o setkání PS financování a rovných příležitostí u kulatého stolu v Ostrově. Tématem bylo metodické vedení a pomoc při řešení a předcházení problémů ve vzdělávání žáka ohroženého školním neúspěchem.</w:t>
            </w:r>
          </w:p>
          <w:p w14:paraId="38D17E9E" w14:textId="1FCBADB3" w:rsidR="008E4098" w:rsidRDefault="008E4098" w:rsidP="008659D8">
            <w:pPr>
              <w:pStyle w:val="Odstavecseseznamem"/>
              <w:numPr>
                <w:ilvl w:val="0"/>
                <w:numId w:val="1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659D8">
              <w:rPr>
                <w:rFonts w:ascii="Times New Roman" w:hAnsi="Times New Roman" w:cs="Times New Roman"/>
                <w:sz w:val="24"/>
                <w:szCs w:val="24"/>
              </w:rPr>
              <w:t>Dále informovala o</w:t>
            </w:r>
            <w:r w:rsidR="008659D8" w:rsidRPr="008659D8">
              <w:rPr>
                <w:rFonts w:ascii="Times New Roman" w:hAnsi="Times New Roman" w:cs="Times New Roman"/>
                <w:sz w:val="24"/>
                <w:szCs w:val="24"/>
              </w:rPr>
              <w:t xml:space="preserve"> průběhu</w:t>
            </w:r>
            <w:r w:rsidRPr="008659D8">
              <w:rPr>
                <w:rFonts w:ascii="Times New Roman" w:hAnsi="Times New Roman" w:cs="Times New Roman"/>
                <w:sz w:val="24"/>
                <w:szCs w:val="24"/>
              </w:rPr>
              <w:t xml:space="preserve"> aktualizac</w:t>
            </w:r>
            <w:r w:rsidR="008659D8" w:rsidRPr="008659D8">
              <w:rPr>
                <w:rFonts w:ascii="Times New Roman" w:hAnsi="Times New Roman" w:cs="Times New Roman"/>
                <w:sz w:val="24"/>
                <w:szCs w:val="24"/>
              </w:rPr>
              <w:t xml:space="preserve">e a zjišťování dat pro </w:t>
            </w:r>
            <w:r w:rsidRPr="008659D8">
              <w:rPr>
                <w:rFonts w:ascii="Times New Roman" w:hAnsi="Times New Roman" w:cs="Times New Roman"/>
                <w:sz w:val="24"/>
                <w:szCs w:val="24"/>
              </w:rPr>
              <w:t xml:space="preserve">MAP a </w:t>
            </w:r>
            <w:proofErr w:type="spellStart"/>
            <w:r w:rsidRPr="008659D8">
              <w:rPr>
                <w:rFonts w:ascii="Times New Roman" w:hAnsi="Times New Roman" w:cs="Times New Roman"/>
                <w:sz w:val="24"/>
                <w:szCs w:val="24"/>
              </w:rPr>
              <w:t>RoAP</w:t>
            </w:r>
            <w:proofErr w:type="spellEnd"/>
            <w:r w:rsidR="008659D8" w:rsidRPr="008659D8">
              <w:rPr>
                <w:rFonts w:ascii="Times New Roman" w:hAnsi="Times New Roman" w:cs="Times New Roman"/>
                <w:sz w:val="24"/>
                <w:szCs w:val="24"/>
              </w:rPr>
              <w:t>. Informovala o výstupu SWOT analýzy, která je podkladem pro cíle a vize v dokumentu MAP.</w:t>
            </w:r>
          </w:p>
          <w:p w14:paraId="63D38078" w14:textId="1CAB28FC" w:rsidR="008659D8" w:rsidRDefault="008659D8" w:rsidP="008659D8">
            <w:pPr>
              <w:pStyle w:val="Odstavecseseznamem"/>
              <w:numPr>
                <w:ilvl w:val="0"/>
                <w:numId w:val="1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nutné z důvodu opatření kvůli COVID 19 zrušit plánované setkání matematiků. Odřekli všichni z prezentujících s tím, že není vhodná doba. Podle situace si setkání jako návrh necháme na časy budoucí.</w:t>
            </w:r>
          </w:p>
          <w:p w14:paraId="6D501CC4" w14:textId="2798F91E" w:rsidR="008659D8" w:rsidRDefault="008659D8" w:rsidP="008659D8">
            <w:pPr>
              <w:pStyle w:val="Odstavecseseznamem"/>
              <w:numPr>
                <w:ilvl w:val="0"/>
                <w:numId w:val="12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pracovní schůzce čtenářské gramotnosti padl návrh na možnost zakoupení deskových her pro žáky na podporu matematické a čtenářské gramotnosti, které nám byly představeny v knihovně na minulé schůzce. Manažer MAP bude se zástupcem knihovny jednat o možnostech objednání.</w:t>
            </w:r>
          </w:p>
          <w:p w14:paraId="03245FCD" w14:textId="12CF95B0" w:rsidR="008659D8" w:rsidRPr="005327A0" w:rsidRDefault="008659D8" w:rsidP="005327A0">
            <w:pPr>
              <w:pStyle w:val="Odstavecseseznamem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další schůzce, plánované v listopadu opět v prostorách knihovny (podle situace) bychom vybrali hry.</w:t>
            </w:r>
          </w:p>
          <w:p w14:paraId="318AB372" w14:textId="447432E6" w:rsidR="008659D8" w:rsidRPr="00482F14" w:rsidRDefault="008659D8" w:rsidP="0042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B9A" w14:paraId="49B2F041" w14:textId="77777777" w:rsidTr="008E4098">
        <w:trPr>
          <w:trHeight w:val="525"/>
        </w:trPr>
        <w:tc>
          <w:tcPr>
            <w:tcW w:w="9608" w:type="dxa"/>
          </w:tcPr>
          <w:tbl>
            <w:tblPr>
              <w:tblStyle w:val="Mkatabulky"/>
              <w:tblW w:w="9610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9610"/>
            </w:tblGrid>
            <w:tr w:rsidR="00994303" w:rsidRPr="00482F14" w14:paraId="4B4B4CCD" w14:textId="77777777" w:rsidTr="008E4098">
              <w:trPr>
                <w:trHeight w:val="274"/>
              </w:trPr>
              <w:tc>
                <w:tcPr>
                  <w:tcW w:w="9610" w:type="dxa"/>
                </w:tcPr>
                <w:p w14:paraId="3F80CD28" w14:textId="5AA2CCFD" w:rsidR="00994303" w:rsidRPr="00482F14" w:rsidRDefault="008E4098" w:rsidP="0099430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Termín dalšího setkání:</w:t>
                  </w:r>
                </w:p>
              </w:tc>
            </w:tr>
          </w:tbl>
          <w:p w14:paraId="109412BB" w14:textId="307F6BC1" w:rsidR="00540CCB" w:rsidRPr="00482F14" w:rsidRDefault="008E4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9D8">
              <w:rPr>
                <w:rFonts w:ascii="Times New Roman" w:eastAsia="Times New Roman" w:hAnsi="Times New Roman" w:cs="Times New Roman"/>
                <w:sz w:val="24"/>
                <w:szCs w:val="24"/>
              </w:rPr>
              <w:t>Listopad 2020</w:t>
            </w:r>
          </w:p>
        </w:tc>
        <w:tc>
          <w:tcPr>
            <w:tcW w:w="264" w:type="dxa"/>
          </w:tcPr>
          <w:p w14:paraId="1B9F4F53" w14:textId="77777777" w:rsidR="00F417C1" w:rsidRPr="00C22AA1" w:rsidRDefault="0042617D" w:rsidP="00B35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0B7C3EE" w14:textId="77777777" w:rsidR="00BB5B9A" w:rsidRDefault="0021696D" w:rsidP="00091BAB">
      <w:bookmarkStart w:id="0" w:name="_gjdgxs" w:colFirst="0" w:colLast="0"/>
      <w:bookmarkEnd w:id="0"/>
      <w:r w:rsidRPr="0021696D">
        <w:t xml:space="preserve"> </w:t>
      </w:r>
    </w:p>
    <w:p w14:paraId="54E464E4" w14:textId="7B9DFF5F" w:rsidR="00482F14" w:rsidRDefault="00482F14" w:rsidP="00091BAB"/>
    <w:p w14:paraId="58FF5A2A" w14:textId="77777777" w:rsidR="00482F14" w:rsidRDefault="00482F14" w:rsidP="00091BAB"/>
    <w:p w14:paraId="5732E735" w14:textId="77777777" w:rsidR="00362EC7" w:rsidRDefault="00362EC7" w:rsidP="00091BAB"/>
    <w:p w14:paraId="56DCAFF3" w14:textId="77777777" w:rsidR="00362EC7" w:rsidRDefault="00362EC7" w:rsidP="00091BAB"/>
    <w:p w14:paraId="6B56D2FE" w14:textId="77777777" w:rsidR="00362EC7" w:rsidRDefault="00362EC7" w:rsidP="00091BAB"/>
    <w:p w14:paraId="7CE952AE" w14:textId="77777777" w:rsidR="00362EC7" w:rsidRDefault="00362EC7" w:rsidP="00091BAB"/>
    <w:p w14:paraId="1E15D985" w14:textId="77777777" w:rsidR="00362EC7" w:rsidRDefault="00362EC7" w:rsidP="00091BAB"/>
    <w:p w14:paraId="474683FB" w14:textId="77777777" w:rsidR="00362EC7" w:rsidRDefault="00362EC7" w:rsidP="00091BAB"/>
    <w:p w14:paraId="774204A7" w14:textId="77777777" w:rsidR="00362EC7" w:rsidRDefault="00362EC7" w:rsidP="00091BAB"/>
    <w:p w14:paraId="3AB97E05" w14:textId="77777777" w:rsidR="00362EC7" w:rsidRDefault="00362EC7" w:rsidP="00091BAB"/>
    <w:p w14:paraId="79244953" w14:textId="77777777" w:rsidR="00362EC7" w:rsidRDefault="00362EC7" w:rsidP="00091BAB"/>
    <w:p w14:paraId="001DE83F" w14:textId="77777777" w:rsidR="00362EC7" w:rsidRDefault="00362EC7" w:rsidP="00091BAB"/>
    <w:p w14:paraId="16636C5E" w14:textId="77777777" w:rsidR="00362EC7" w:rsidRDefault="00362EC7" w:rsidP="00091BAB"/>
    <w:sectPr w:rsidR="00362E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83EE4" w14:textId="77777777" w:rsidR="00FF4ED0" w:rsidRDefault="00FF4ED0">
      <w:pPr>
        <w:spacing w:after="0" w:line="240" w:lineRule="auto"/>
      </w:pPr>
      <w:r>
        <w:separator/>
      </w:r>
    </w:p>
  </w:endnote>
  <w:endnote w:type="continuationSeparator" w:id="0">
    <w:p w14:paraId="1D71F538" w14:textId="77777777" w:rsidR="00FF4ED0" w:rsidRDefault="00FF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C43D5" w14:textId="77777777" w:rsidR="00BB5B9A" w:rsidRDefault="00C60C40">
    <w:pPr>
      <w:tabs>
        <w:tab w:val="center" w:pos="4536"/>
        <w:tab w:val="right" w:pos="9072"/>
      </w:tabs>
      <w:spacing w:after="0" w:line="240" w:lineRule="auto"/>
    </w:pPr>
    <w:r>
      <w:t xml:space="preserve">S údaji bude nakládáno v souladu se zákonem č. 101/2000 Sb., o ochraně osobních údajů. Údaje budou archivovány minimálně po dobu 10 let. Třetím osobám budou předány pouze za účelem kontroly. </w:t>
    </w:r>
  </w:p>
  <w:p w14:paraId="2F0349B3" w14:textId="77777777" w:rsidR="00BB5B9A" w:rsidRDefault="00BB5B9A">
    <w:pPr>
      <w:tabs>
        <w:tab w:val="center" w:pos="4536"/>
        <w:tab w:val="right" w:pos="9072"/>
      </w:tabs>
      <w:spacing w:after="0" w:line="240" w:lineRule="auto"/>
    </w:pPr>
  </w:p>
  <w:p w14:paraId="2C2F33AB" w14:textId="77777777" w:rsidR="00BB5B9A" w:rsidRDefault="00BB5B9A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D7A16" w14:textId="77777777" w:rsidR="00FF4ED0" w:rsidRDefault="00FF4ED0">
      <w:pPr>
        <w:spacing w:after="0" w:line="240" w:lineRule="auto"/>
      </w:pPr>
      <w:r>
        <w:separator/>
      </w:r>
    </w:p>
  </w:footnote>
  <w:footnote w:type="continuationSeparator" w:id="0">
    <w:p w14:paraId="71487576" w14:textId="77777777" w:rsidR="00FF4ED0" w:rsidRDefault="00FF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1E253" w14:textId="77777777" w:rsidR="00BB5B9A" w:rsidRDefault="00C60C40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 wp14:anchorId="633029CD" wp14:editId="49C087CC">
          <wp:extent cx="4554898" cy="1010901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4898" cy="10109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3E467BC" w14:textId="77777777" w:rsidR="00BB5B9A" w:rsidRDefault="00BB5B9A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73416"/>
    <w:multiLevelType w:val="hybridMultilevel"/>
    <w:tmpl w:val="55806E0E"/>
    <w:lvl w:ilvl="0" w:tplc="F566F812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97629"/>
    <w:multiLevelType w:val="hybridMultilevel"/>
    <w:tmpl w:val="CF56C538"/>
    <w:lvl w:ilvl="0" w:tplc="CAE0965C">
      <w:start w:val="4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E7096"/>
    <w:multiLevelType w:val="hybridMultilevel"/>
    <w:tmpl w:val="C576D11A"/>
    <w:lvl w:ilvl="0" w:tplc="AECA281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A2D94"/>
    <w:multiLevelType w:val="hybridMultilevel"/>
    <w:tmpl w:val="2D7A1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82D82"/>
    <w:multiLevelType w:val="multilevel"/>
    <w:tmpl w:val="36B65018"/>
    <w:lvl w:ilvl="0">
      <w:start w:val="5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317A6264"/>
    <w:multiLevelType w:val="hybridMultilevel"/>
    <w:tmpl w:val="25521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850A2"/>
    <w:multiLevelType w:val="hybridMultilevel"/>
    <w:tmpl w:val="F236A09E"/>
    <w:lvl w:ilvl="0" w:tplc="60202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36008"/>
    <w:multiLevelType w:val="hybridMultilevel"/>
    <w:tmpl w:val="C9C06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82DEB"/>
    <w:multiLevelType w:val="hybridMultilevel"/>
    <w:tmpl w:val="971C8470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5DD506AF"/>
    <w:multiLevelType w:val="hybridMultilevel"/>
    <w:tmpl w:val="4C141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23DD7"/>
    <w:multiLevelType w:val="hybridMultilevel"/>
    <w:tmpl w:val="EC6C75AE"/>
    <w:lvl w:ilvl="0" w:tplc="F5A0BA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93FE2"/>
    <w:multiLevelType w:val="hybridMultilevel"/>
    <w:tmpl w:val="B2F86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B9A"/>
    <w:rsid w:val="00021DDC"/>
    <w:rsid w:val="0003505E"/>
    <w:rsid w:val="000653F8"/>
    <w:rsid w:val="0007696A"/>
    <w:rsid w:val="00091BAB"/>
    <w:rsid w:val="00151712"/>
    <w:rsid w:val="001656CD"/>
    <w:rsid w:val="00181D11"/>
    <w:rsid w:val="0021696D"/>
    <w:rsid w:val="00223CD4"/>
    <w:rsid w:val="00227911"/>
    <w:rsid w:val="00236EF0"/>
    <w:rsid w:val="002764FA"/>
    <w:rsid w:val="002C5DC6"/>
    <w:rsid w:val="002E7AF3"/>
    <w:rsid w:val="00362EC7"/>
    <w:rsid w:val="00370EFB"/>
    <w:rsid w:val="003D73B0"/>
    <w:rsid w:val="00414261"/>
    <w:rsid w:val="0042617D"/>
    <w:rsid w:val="00462705"/>
    <w:rsid w:val="00470824"/>
    <w:rsid w:val="00482F14"/>
    <w:rsid w:val="00492645"/>
    <w:rsid w:val="004B57E0"/>
    <w:rsid w:val="004E7B6E"/>
    <w:rsid w:val="004F0864"/>
    <w:rsid w:val="005327A0"/>
    <w:rsid w:val="00540CCB"/>
    <w:rsid w:val="00540EED"/>
    <w:rsid w:val="0054115C"/>
    <w:rsid w:val="0054519D"/>
    <w:rsid w:val="00556D5B"/>
    <w:rsid w:val="0057768B"/>
    <w:rsid w:val="005D2AC1"/>
    <w:rsid w:val="005F4167"/>
    <w:rsid w:val="00667FDE"/>
    <w:rsid w:val="0067188A"/>
    <w:rsid w:val="00673CC5"/>
    <w:rsid w:val="00687CA6"/>
    <w:rsid w:val="006F2866"/>
    <w:rsid w:val="00702796"/>
    <w:rsid w:val="00730E51"/>
    <w:rsid w:val="00737B65"/>
    <w:rsid w:val="007C0FA3"/>
    <w:rsid w:val="007D0163"/>
    <w:rsid w:val="00802F99"/>
    <w:rsid w:val="008058DF"/>
    <w:rsid w:val="008114A8"/>
    <w:rsid w:val="00852F32"/>
    <w:rsid w:val="008659D8"/>
    <w:rsid w:val="008B12D0"/>
    <w:rsid w:val="008D3F0D"/>
    <w:rsid w:val="008E4098"/>
    <w:rsid w:val="00920153"/>
    <w:rsid w:val="00994303"/>
    <w:rsid w:val="00A1569B"/>
    <w:rsid w:val="00A417CC"/>
    <w:rsid w:val="00AD14BC"/>
    <w:rsid w:val="00AD3D43"/>
    <w:rsid w:val="00AF5A69"/>
    <w:rsid w:val="00B35D2D"/>
    <w:rsid w:val="00B85831"/>
    <w:rsid w:val="00B90F92"/>
    <w:rsid w:val="00BA30A0"/>
    <w:rsid w:val="00BA3229"/>
    <w:rsid w:val="00BB5B9A"/>
    <w:rsid w:val="00BD27AB"/>
    <w:rsid w:val="00C22AA1"/>
    <w:rsid w:val="00C60C40"/>
    <w:rsid w:val="00CB3F2C"/>
    <w:rsid w:val="00CE37B8"/>
    <w:rsid w:val="00CF74A8"/>
    <w:rsid w:val="00D0110D"/>
    <w:rsid w:val="00D61C03"/>
    <w:rsid w:val="00D87532"/>
    <w:rsid w:val="00DB6A18"/>
    <w:rsid w:val="00DC2696"/>
    <w:rsid w:val="00E07714"/>
    <w:rsid w:val="00E63B30"/>
    <w:rsid w:val="00EA7311"/>
    <w:rsid w:val="00F417C1"/>
    <w:rsid w:val="00F46393"/>
    <w:rsid w:val="00F5342A"/>
    <w:rsid w:val="00F602BF"/>
    <w:rsid w:val="00FB1560"/>
    <w:rsid w:val="00FC6E11"/>
    <w:rsid w:val="00FE0D85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B4AA2"/>
  <w15:docId w15:val="{504E38A8-39D6-46BA-A5C3-C34A9C0C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stavecseseznamem">
    <w:name w:val="List Paragraph"/>
    <w:basedOn w:val="Normln"/>
    <w:uiPriority w:val="34"/>
    <w:qFormat/>
    <w:rsid w:val="00091B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1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C0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2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3CD4"/>
  </w:style>
  <w:style w:type="paragraph" w:styleId="Zpat">
    <w:name w:val="footer"/>
    <w:basedOn w:val="Normln"/>
    <w:link w:val="ZpatChar"/>
    <w:uiPriority w:val="99"/>
    <w:unhideWhenUsed/>
    <w:rsid w:val="0022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3CD4"/>
  </w:style>
  <w:style w:type="table" w:styleId="Mkatabulky">
    <w:name w:val="Table Grid"/>
    <w:basedOn w:val="Normlntabulka"/>
    <w:uiPriority w:val="39"/>
    <w:rsid w:val="0057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projekt-msmt</dc:creator>
  <cp:lastModifiedBy>uzivatel</cp:lastModifiedBy>
  <cp:revision>4</cp:revision>
  <cp:lastPrinted>2019-01-11T08:33:00Z</cp:lastPrinted>
  <dcterms:created xsi:type="dcterms:W3CDTF">2020-09-29T11:23:00Z</dcterms:created>
  <dcterms:modified xsi:type="dcterms:W3CDTF">2020-09-30T11:39:00Z</dcterms:modified>
</cp:coreProperties>
</file>