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E0" w:rsidRDefault="001114E1" w:rsidP="00111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4E1">
        <w:rPr>
          <w:rFonts w:ascii="Times New Roman" w:hAnsi="Times New Roman" w:cs="Times New Roman"/>
          <w:sz w:val="36"/>
          <w:szCs w:val="36"/>
        </w:rPr>
        <w:t>ZÁPIS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1114E1">
        <w:rPr>
          <w:rFonts w:ascii="Times New Roman" w:hAnsi="Times New Roman" w:cs="Times New Roman"/>
          <w:sz w:val="28"/>
          <w:szCs w:val="28"/>
        </w:rPr>
        <w:t xml:space="preserve"> ze semináře k projektu Místní akční plán II rozvoje vzdělávání v území ORP Ostrov, č. projektu CZ.02.3.68/0.0/0.0/17_047/0009114</w:t>
      </w:r>
    </w:p>
    <w:p w:rsidR="001114E1" w:rsidRDefault="001114E1" w:rsidP="001114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 – MAP II</w:t>
      </w:r>
    </w:p>
    <w:p w:rsidR="001114E1" w:rsidRDefault="001114E1" w:rsidP="00111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4E1" w:rsidRDefault="001114E1" w:rsidP="001114E1">
      <w:pPr>
        <w:rPr>
          <w:rFonts w:ascii="Times New Roman" w:hAnsi="Times New Roman" w:cs="Times New Roman"/>
          <w:sz w:val="24"/>
          <w:szCs w:val="24"/>
        </w:rPr>
      </w:pPr>
      <w:r w:rsidRPr="001114E1">
        <w:rPr>
          <w:rFonts w:ascii="Times New Roman" w:hAnsi="Times New Roman" w:cs="Times New Roman"/>
          <w:sz w:val="24"/>
          <w:szCs w:val="24"/>
        </w:rPr>
        <w:t>Místo konání</w:t>
      </w:r>
      <w:r>
        <w:rPr>
          <w:rFonts w:ascii="Times New Roman" w:hAnsi="Times New Roman" w:cs="Times New Roman"/>
          <w:sz w:val="24"/>
          <w:szCs w:val="24"/>
        </w:rPr>
        <w:t>: OBLASTNÍ CHARITA, Lidická 1036, 363 01 Ostrov</w:t>
      </w:r>
    </w:p>
    <w:p w:rsidR="001114E1" w:rsidRDefault="001114E1" w:rsidP="00111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konání: 23. 10. 2018, 12:30 hod </w:t>
      </w:r>
      <w:r w:rsidR="00C00D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D48">
        <w:rPr>
          <w:rFonts w:ascii="Times New Roman" w:hAnsi="Times New Roman" w:cs="Times New Roman"/>
          <w:sz w:val="24"/>
          <w:szCs w:val="24"/>
        </w:rPr>
        <w:t>15:00hod</w:t>
      </w:r>
    </w:p>
    <w:p w:rsidR="001114E1" w:rsidRDefault="001114E1" w:rsidP="00111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 dle prezenční listiny</w:t>
      </w:r>
    </w:p>
    <w:p w:rsidR="001114E1" w:rsidRPr="001114E1" w:rsidRDefault="001114E1" w:rsidP="001114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114E1" w:rsidRDefault="001114E1" w:rsidP="001114E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114E1">
        <w:rPr>
          <w:rFonts w:ascii="Times New Roman" w:hAnsi="Times New Roman" w:cs="Times New Roman"/>
          <w:b/>
          <w:bCs/>
        </w:rPr>
        <w:t xml:space="preserve">Program: </w:t>
      </w:r>
    </w:p>
    <w:p w:rsidR="001114E1" w:rsidRPr="001114E1" w:rsidRDefault="001114E1" w:rsidP="001114E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1114E1">
        <w:rPr>
          <w:rFonts w:ascii="Times New Roman" w:hAnsi="Times New Roman" w:cs="Times New Roman"/>
          <w:bCs/>
        </w:rPr>
        <w:t>Úvod</w:t>
      </w:r>
    </w:p>
    <w:p w:rsidR="001114E1" w:rsidRPr="001114E1" w:rsidRDefault="001114E1" w:rsidP="001114E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1114E1">
        <w:rPr>
          <w:rFonts w:ascii="Times New Roman" w:hAnsi="Times New Roman" w:cs="Times New Roman"/>
          <w:bCs/>
        </w:rPr>
        <w:t>Seznámení s projektem MAP II</w:t>
      </w:r>
    </w:p>
    <w:p w:rsidR="001114E1" w:rsidRPr="001114E1" w:rsidRDefault="001114E1" w:rsidP="001114E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1114E1">
        <w:rPr>
          <w:rFonts w:ascii="Times New Roman" w:hAnsi="Times New Roman" w:cs="Times New Roman"/>
          <w:bCs/>
        </w:rPr>
        <w:t>Přehled zapojených subjektů</w:t>
      </w:r>
    </w:p>
    <w:p w:rsidR="001114E1" w:rsidRPr="001114E1" w:rsidRDefault="001114E1" w:rsidP="001114E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1114E1">
        <w:rPr>
          <w:rFonts w:ascii="Times New Roman" w:hAnsi="Times New Roman" w:cs="Times New Roman"/>
          <w:bCs/>
        </w:rPr>
        <w:t>Realizační tým</w:t>
      </w:r>
    </w:p>
    <w:p w:rsidR="001114E1" w:rsidRPr="001114E1" w:rsidRDefault="001114E1" w:rsidP="001114E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1114E1">
        <w:rPr>
          <w:rFonts w:ascii="Times New Roman" w:hAnsi="Times New Roman" w:cs="Times New Roman"/>
          <w:bCs/>
        </w:rPr>
        <w:t>Aktivity projektu</w:t>
      </w:r>
    </w:p>
    <w:p w:rsidR="001114E1" w:rsidRPr="001114E1" w:rsidRDefault="001114E1" w:rsidP="001114E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1114E1">
        <w:rPr>
          <w:rFonts w:ascii="Times New Roman" w:hAnsi="Times New Roman" w:cs="Times New Roman"/>
          <w:bCs/>
        </w:rPr>
        <w:t>Publicita projektu</w:t>
      </w:r>
    </w:p>
    <w:p w:rsidR="001114E1" w:rsidRPr="001114E1" w:rsidRDefault="001114E1" w:rsidP="001114E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1114E1">
        <w:rPr>
          <w:rFonts w:ascii="Times New Roman" w:hAnsi="Times New Roman" w:cs="Times New Roman"/>
          <w:bCs/>
        </w:rPr>
        <w:t>Důležité dokumenty, odkazy</w:t>
      </w:r>
    </w:p>
    <w:p w:rsidR="001114E1" w:rsidRPr="001114E1" w:rsidRDefault="001114E1" w:rsidP="001114E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1114E1">
        <w:rPr>
          <w:rFonts w:ascii="Times New Roman" w:hAnsi="Times New Roman" w:cs="Times New Roman"/>
          <w:bCs/>
        </w:rPr>
        <w:t>Úkoly pro rozjezd</w:t>
      </w:r>
    </w:p>
    <w:p w:rsidR="001114E1" w:rsidRDefault="001114E1" w:rsidP="001114E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1114E1">
        <w:rPr>
          <w:rFonts w:ascii="Times New Roman" w:hAnsi="Times New Roman" w:cs="Times New Roman"/>
          <w:bCs/>
        </w:rPr>
        <w:t>Diskuze, dotazy</w:t>
      </w:r>
    </w:p>
    <w:p w:rsidR="0092766F" w:rsidRDefault="00C840A0" w:rsidP="0092766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6057900" cy="292100"/>
                <wp:effectExtent l="0" t="0" r="19050" b="127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C968B" id="Obdélník 2" o:spid="_x0000_s1026" style="position:absolute;margin-left:425.8pt;margin-top:11.35pt;width:477pt;height:23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</w:p>
    <w:p w:rsidR="0092766F" w:rsidRPr="00C840A0" w:rsidRDefault="0092766F" w:rsidP="00C840A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C840A0">
        <w:rPr>
          <w:rFonts w:ascii="Times New Roman" w:hAnsi="Times New Roman" w:cs="Times New Roman"/>
          <w:b/>
          <w:bCs/>
        </w:rPr>
        <w:t>Úvod</w:t>
      </w:r>
    </w:p>
    <w:p w:rsidR="0092766F" w:rsidRDefault="0092766F" w:rsidP="0092766F">
      <w:pPr>
        <w:pStyle w:val="Default"/>
        <w:jc w:val="both"/>
        <w:rPr>
          <w:rFonts w:ascii="Times New Roman" w:hAnsi="Times New Roman" w:cs="Times New Roman"/>
          <w:bCs/>
        </w:rPr>
      </w:pPr>
    </w:p>
    <w:p w:rsidR="0092766F" w:rsidRDefault="0092766F" w:rsidP="0092766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Seminář zahájila Ing. Urbánková, ředitelka </w:t>
      </w:r>
      <w:proofErr w:type="gramStart"/>
      <w:r>
        <w:rPr>
          <w:rFonts w:ascii="Times New Roman" w:hAnsi="Times New Roman" w:cs="Times New Roman"/>
          <w:bCs/>
        </w:rPr>
        <w:t>MAS</w:t>
      </w:r>
      <w:proofErr w:type="gramEnd"/>
      <w:r>
        <w:rPr>
          <w:rFonts w:ascii="Times New Roman" w:hAnsi="Times New Roman" w:cs="Times New Roman"/>
          <w:bCs/>
        </w:rPr>
        <w:t xml:space="preserve"> Krušné hory, o. p. s. Přivítala přítomné v zasedací místnosti partnera projektu OBLASTNÍ CHARITY Ostrov a představila zaměstnankyně MAS, které budou na projektu MAP II pracovat – Simona Aiznerová – hlavní manažerka projektu, manažerka MAP II – a Bc. Lenku Vaňkovou – manažerka Implementace MAP.</w:t>
      </w:r>
      <w:r w:rsidR="007E77C7">
        <w:rPr>
          <w:rFonts w:ascii="Times New Roman" w:hAnsi="Times New Roman" w:cs="Times New Roman"/>
          <w:bCs/>
        </w:rPr>
        <w:t xml:space="preserve"> Upozornila na materiály, které účastníci semináře obdrželi a které se týkají obsahu semináře.</w:t>
      </w:r>
    </w:p>
    <w:p w:rsidR="00C840A0" w:rsidRDefault="00C840A0" w:rsidP="0092766F">
      <w:pPr>
        <w:pStyle w:val="Default"/>
        <w:jc w:val="both"/>
        <w:rPr>
          <w:rFonts w:ascii="Times New Roman" w:hAnsi="Times New Roman" w:cs="Times New Roman"/>
          <w:bCs/>
        </w:rPr>
      </w:pPr>
    </w:p>
    <w:p w:rsidR="00191D6F" w:rsidRDefault="00C840A0" w:rsidP="0092766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6096000" cy="317500"/>
                <wp:effectExtent l="0" t="0" r="19050" b="254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1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D47337" id="Obdélník 3" o:spid="_x0000_s1026" style="position:absolute;margin-left:428.8pt;margin-top:5.75pt;width:480pt;height: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191D6F" w:rsidRPr="00C840A0" w:rsidRDefault="00191D6F" w:rsidP="00C840A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C840A0">
        <w:rPr>
          <w:rFonts w:ascii="Times New Roman" w:hAnsi="Times New Roman" w:cs="Times New Roman"/>
          <w:b/>
          <w:bCs/>
        </w:rPr>
        <w:t>Seznámení s projektem MAP II</w:t>
      </w:r>
    </w:p>
    <w:p w:rsidR="00C840A0" w:rsidRDefault="00C840A0" w:rsidP="00C840A0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</w:p>
    <w:p w:rsidR="00191D6F" w:rsidRDefault="00191D6F" w:rsidP="0092766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Ing. Urbánková v </w:t>
      </w:r>
      <w:r w:rsidR="0092766F">
        <w:rPr>
          <w:rFonts w:ascii="Times New Roman" w:hAnsi="Times New Roman" w:cs="Times New Roman"/>
          <w:bCs/>
        </w:rPr>
        <w:t>krátkosti shrnula ukončení projektu MAP I, který předcházel právě začínajícímu projektu MAP II, seznámila přítomné s termíny realizace projektu, jeho cíli, cílovou skupinou a klíčovými aktivitami.</w:t>
      </w:r>
    </w:p>
    <w:p w:rsidR="00191D6F" w:rsidRDefault="00191D6F" w:rsidP="0092766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Projekt bude realizován od 1. 10. 2018 do 30. 9. 2022, hlavním cílem je navázání na dosažené cíle v MAP I a realizovat aktivity implementace, pokračovat a rozvíjet spolupráci mezi školami, se zřizovateli a dalšími subjekty podílejícími se na zvyšování kvality vzdělávání dětí.</w:t>
      </w:r>
    </w:p>
    <w:p w:rsidR="00191D6F" w:rsidRDefault="009833F6" w:rsidP="0092766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Hlavní c</w:t>
      </w:r>
      <w:r w:rsidR="00191D6F">
        <w:rPr>
          <w:rFonts w:ascii="Times New Roman" w:hAnsi="Times New Roman" w:cs="Times New Roman"/>
          <w:bCs/>
        </w:rPr>
        <w:t>ílovou skupinou jsou děti a žáci, pedagogičtí pracovníci škol a školských zařízení, rodiče dětí a žáků, veřejnost, zaměstnanci veřejné správy</w:t>
      </w:r>
    </w:p>
    <w:p w:rsidR="00191D6F" w:rsidRDefault="00C840A0" w:rsidP="0092766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102350" cy="330200"/>
                <wp:effectExtent l="0" t="0" r="12700" b="127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02350" cy="330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F6544" id="Obdélník 5" o:spid="_x0000_s1026" style="position:absolute;margin-left:429.3pt;margin-top:7.95pt;width:480.5pt;height:2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" filled="f" strokecolor="#1f4d78 [1604]" strokeweight="1pt">
                <w10:wrap anchorx="margin"/>
              </v:rect>
            </w:pict>
          </mc:Fallback>
        </mc:AlternateContent>
      </w:r>
    </w:p>
    <w:p w:rsidR="00191D6F" w:rsidRPr="00C840A0" w:rsidRDefault="00191D6F" w:rsidP="00C840A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C840A0">
        <w:rPr>
          <w:rFonts w:ascii="Times New Roman" w:hAnsi="Times New Roman" w:cs="Times New Roman"/>
          <w:b/>
          <w:bCs/>
        </w:rPr>
        <w:t>Přehled zapojených subjektů</w:t>
      </w:r>
    </w:p>
    <w:p w:rsidR="00C840A0" w:rsidRDefault="00C840A0" w:rsidP="00C840A0">
      <w:pPr>
        <w:pStyle w:val="Default"/>
        <w:ind w:left="1080"/>
        <w:jc w:val="both"/>
        <w:rPr>
          <w:rFonts w:ascii="Times New Roman" w:hAnsi="Times New Roman" w:cs="Times New Roman"/>
          <w:bCs/>
        </w:rPr>
      </w:pPr>
    </w:p>
    <w:p w:rsidR="00191D6F" w:rsidRDefault="0092766F" w:rsidP="0092766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191D6F">
        <w:rPr>
          <w:rFonts w:ascii="Times New Roman" w:hAnsi="Times New Roman" w:cs="Times New Roman"/>
          <w:bCs/>
        </w:rPr>
        <w:t>Ing. Urbánková d</w:t>
      </w:r>
      <w:r>
        <w:rPr>
          <w:rFonts w:ascii="Times New Roman" w:hAnsi="Times New Roman" w:cs="Times New Roman"/>
          <w:bCs/>
        </w:rPr>
        <w:t>ále představila</w:t>
      </w:r>
      <w:r w:rsidR="00191D6F">
        <w:rPr>
          <w:rFonts w:ascii="Times New Roman" w:hAnsi="Times New Roman" w:cs="Times New Roman"/>
          <w:bCs/>
        </w:rPr>
        <w:t xml:space="preserve"> </w:t>
      </w:r>
      <w:r w:rsidR="00547BC0">
        <w:rPr>
          <w:rFonts w:ascii="Times New Roman" w:hAnsi="Times New Roman" w:cs="Times New Roman"/>
          <w:bCs/>
        </w:rPr>
        <w:t>subjekty</w:t>
      </w:r>
      <w:r w:rsidR="00191D6F">
        <w:rPr>
          <w:rFonts w:ascii="Times New Roman" w:hAnsi="Times New Roman" w:cs="Times New Roman"/>
          <w:bCs/>
        </w:rPr>
        <w:t xml:space="preserve">, které jsou do projektu zapojeny na základě vyslovení </w:t>
      </w:r>
      <w:r w:rsidR="00547BC0">
        <w:rPr>
          <w:rFonts w:ascii="Times New Roman" w:hAnsi="Times New Roman" w:cs="Times New Roman"/>
          <w:bCs/>
        </w:rPr>
        <w:t xml:space="preserve">písemného </w:t>
      </w:r>
      <w:r w:rsidR="00191D6F">
        <w:rPr>
          <w:rFonts w:ascii="Times New Roman" w:hAnsi="Times New Roman" w:cs="Times New Roman"/>
          <w:bCs/>
        </w:rPr>
        <w:t xml:space="preserve">souhlasu v době přípravy projektu. Jedná se o 14 MŠ a ZŠ, 1 ZUŠ z ORP Ostrov, Městskou knihovnu Ostrov a OSPOD Ostrov. Z nich se 8 škol bude podílet přímým vedením jednotlivých aktivit implementace. </w:t>
      </w:r>
      <w:r w:rsidR="009833F6">
        <w:rPr>
          <w:rFonts w:ascii="Times New Roman" w:hAnsi="Times New Roman" w:cs="Times New Roman"/>
          <w:bCs/>
        </w:rPr>
        <w:t xml:space="preserve">Tabulka </w:t>
      </w:r>
      <w:r w:rsidR="00547BC0">
        <w:rPr>
          <w:rFonts w:ascii="Times New Roman" w:hAnsi="Times New Roman" w:cs="Times New Roman"/>
          <w:bCs/>
        </w:rPr>
        <w:t xml:space="preserve">subjektů </w:t>
      </w:r>
      <w:r w:rsidR="009833F6">
        <w:rPr>
          <w:rFonts w:ascii="Times New Roman" w:hAnsi="Times New Roman" w:cs="Times New Roman"/>
          <w:bCs/>
        </w:rPr>
        <w:t>je přílohou zápisu č.</w:t>
      </w:r>
      <w:r w:rsidR="00C00D48">
        <w:rPr>
          <w:rFonts w:ascii="Times New Roman" w:hAnsi="Times New Roman" w:cs="Times New Roman"/>
          <w:bCs/>
        </w:rPr>
        <w:t xml:space="preserve"> 1</w:t>
      </w:r>
      <w:r w:rsidR="00547BC0">
        <w:rPr>
          <w:rFonts w:ascii="Times New Roman" w:hAnsi="Times New Roman" w:cs="Times New Roman"/>
          <w:bCs/>
        </w:rPr>
        <w:t>.</w:t>
      </w:r>
    </w:p>
    <w:p w:rsidR="00191D6F" w:rsidRDefault="00C840A0" w:rsidP="0092766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6089650" cy="273050"/>
                <wp:effectExtent l="0" t="0" r="25400" b="1270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27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63490D" id="Obdélník 6" o:spid="_x0000_s1026" style="position:absolute;margin-left:0;margin-top:9.05pt;width:479.5pt;height:21.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</w:p>
    <w:p w:rsidR="00191D6F" w:rsidRPr="00C840A0" w:rsidRDefault="00191D6F" w:rsidP="00C840A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C840A0">
        <w:rPr>
          <w:rFonts w:ascii="Times New Roman" w:hAnsi="Times New Roman" w:cs="Times New Roman"/>
          <w:b/>
          <w:bCs/>
        </w:rPr>
        <w:t>Realizační tým</w:t>
      </w:r>
    </w:p>
    <w:p w:rsidR="00C840A0" w:rsidRDefault="00C840A0" w:rsidP="00C840A0">
      <w:pPr>
        <w:pStyle w:val="Default"/>
        <w:ind w:left="1080"/>
        <w:jc w:val="both"/>
        <w:rPr>
          <w:rFonts w:ascii="Times New Roman" w:hAnsi="Times New Roman" w:cs="Times New Roman"/>
          <w:bCs/>
        </w:rPr>
      </w:pPr>
    </w:p>
    <w:p w:rsidR="009833F6" w:rsidRDefault="009833F6" w:rsidP="00191D6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Realizační tým je složen z administrativního týmu a odborného týmu. Role v týmu jsou rozděleny podle činností v jednotlivých aktivitách. Pro plynulý rozjezd projektu je nutné, aby zapojené školy včas delegovaly pedagogy, kteří budou do projektu zapojeni na základě uzavření </w:t>
      </w:r>
      <w:r w:rsidR="00547BC0">
        <w:rPr>
          <w:rFonts w:ascii="Times New Roman" w:hAnsi="Times New Roman" w:cs="Times New Roman"/>
          <w:bCs/>
        </w:rPr>
        <w:t>dohody o provedení práce</w:t>
      </w:r>
      <w:r>
        <w:rPr>
          <w:rFonts w:ascii="Times New Roman" w:hAnsi="Times New Roman" w:cs="Times New Roman"/>
          <w:bCs/>
        </w:rPr>
        <w:t>.</w:t>
      </w:r>
    </w:p>
    <w:p w:rsidR="009833F6" w:rsidRDefault="009833F6" w:rsidP="00191D6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Jedná se především o manažery škol pro plánování, vedoucí pracovních skupin, odborné řešitele v jednotlivých pracovních skupinách, garanty aktivit implementace a jejich „</w:t>
      </w:r>
      <w:proofErr w:type="spellStart"/>
      <w:r>
        <w:rPr>
          <w:rFonts w:ascii="Times New Roman" w:hAnsi="Times New Roman" w:cs="Times New Roman"/>
          <w:bCs/>
        </w:rPr>
        <w:t>minitým</w:t>
      </w:r>
      <w:proofErr w:type="spellEnd"/>
      <w:r>
        <w:rPr>
          <w:rFonts w:ascii="Times New Roman" w:hAnsi="Times New Roman" w:cs="Times New Roman"/>
          <w:bCs/>
        </w:rPr>
        <w:t>“, který je specifikován v rozpočtu projektu.</w:t>
      </w:r>
    </w:p>
    <w:p w:rsidR="00191D6F" w:rsidRDefault="00C840A0" w:rsidP="00191D6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127750" cy="368300"/>
                <wp:effectExtent l="0" t="0" r="25400" b="1270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68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343F73" id="Obdélník 7" o:spid="_x0000_s1026" style="position:absolute;margin-left:0;margin-top:6.85pt;width:482.5pt;height:29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" filled="f" strokecolor="#1f4d78 [1604]" strokeweight="1pt">
                <w10:wrap anchorx="margin"/>
              </v:rect>
            </w:pict>
          </mc:Fallback>
        </mc:AlternateContent>
      </w:r>
      <w:r w:rsidR="009833F6">
        <w:rPr>
          <w:rFonts w:ascii="Times New Roman" w:hAnsi="Times New Roman" w:cs="Times New Roman"/>
          <w:bCs/>
        </w:rPr>
        <w:t xml:space="preserve"> </w:t>
      </w:r>
    </w:p>
    <w:p w:rsidR="00191D6F" w:rsidRPr="00C840A0" w:rsidRDefault="00191D6F" w:rsidP="00C840A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C840A0">
        <w:rPr>
          <w:rFonts w:ascii="Times New Roman" w:hAnsi="Times New Roman" w:cs="Times New Roman"/>
          <w:b/>
          <w:bCs/>
        </w:rPr>
        <w:t>Aktivity projektu</w:t>
      </w:r>
    </w:p>
    <w:p w:rsidR="00C840A0" w:rsidRDefault="00C840A0" w:rsidP="00C840A0">
      <w:pPr>
        <w:pStyle w:val="Default"/>
        <w:ind w:left="1080"/>
        <w:jc w:val="both"/>
        <w:rPr>
          <w:rFonts w:ascii="Times New Roman" w:hAnsi="Times New Roman" w:cs="Times New Roman"/>
          <w:bCs/>
        </w:rPr>
      </w:pPr>
    </w:p>
    <w:p w:rsidR="009833F6" w:rsidRDefault="009833F6" w:rsidP="009833F6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Simona Aiznerová seznámila účastníky semináře s aktivitami 1-3, za jejichž plnění zodpovídá. </w:t>
      </w:r>
    </w:p>
    <w:p w:rsidR="00C840A0" w:rsidRDefault="00C840A0" w:rsidP="009833F6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Jedná se o aktivity:</w:t>
      </w:r>
    </w:p>
    <w:p w:rsidR="00C840A0" w:rsidRDefault="00C840A0" w:rsidP="00C840A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C840A0">
        <w:rPr>
          <w:rFonts w:ascii="Times New Roman" w:hAnsi="Times New Roman" w:cs="Times New Roman"/>
          <w:b/>
          <w:bCs/>
        </w:rPr>
        <w:t>Řízení projektu</w:t>
      </w:r>
    </w:p>
    <w:p w:rsidR="00250D77" w:rsidRDefault="00250D77" w:rsidP="00250D77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Aktivita spočívá především </w:t>
      </w:r>
      <w:r w:rsidR="003564D7">
        <w:rPr>
          <w:rFonts w:ascii="Times New Roman" w:hAnsi="Times New Roman" w:cs="Times New Roman"/>
          <w:bCs/>
        </w:rPr>
        <w:t xml:space="preserve">v </w:t>
      </w:r>
      <w:r>
        <w:rPr>
          <w:rFonts w:ascii="Times New Roman" w:hAnsi="Times New Roman" w:cs="Times New Roman"/>
          <w:bCs/>
        </w:rPr>
        <w:t>realizac</w:t>
      </w:r>
      <w:r w:rsidR="003564D7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činností týmu pro zajištění klíčových aktivit 1, 2, 3, 4. Aktivita bude realizována o celou dobu realizace projektu</w:t>
      </w:r>
    </w:p>
    <w:p w:rsidR="00250D77" w:rsidRPr="00250D77" w:rsidRDefault="00250D77" w:rsidP="00250D77">
      <w:pPr>
        <w:pStyle w:val="Default"/>
        <w:jc w:val="both"/>
        <w:rPr>
          <w:rFonts w:ascii="Times New Roman" w:hAnsi="Times New Roman" w:cs="Times New Roman"/>
          <w:bCs/>
        </w:rPr>
      </w:pPr>
    </w:p>
    <w:p w:rsidR="00C840A0" w:rsidRDefault="00C840A0" w:rsidP="00C840A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250D77">
        <w:rPr>
          <w:rFonts w:ascii="Times New Roman" w:hAnsi="Times New Roman" w:cs="Times New Roman"/>
          <w:b/>
          <w:bCs/>
        </w:rPr>
        <w:t>Rozvoj a aktualizace MAP</w:t>
      </w:r>
    </w:p>
    <w:p w:rsidR="00250D77" w:rsidRDefault="00250D77" w:rsidP="00250D77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Tato aktivita je složená z několika </w:t>
      </w:r>
      <w:proofErr w:type="spellStart"/>
      <w:r>
        <w:rPr>
          <w:rFonts w:ascii="Times New Roman" w:hAnsi="Times New Roman" w:cs="Times New Roman"/>
          <w:bCs/>
        </w:rPr>
        <w:t>podaktivit</w:t>
      </w:r>
      <w:proofErr w:type="spellEnd"/>
    </w:p>
    <w:p w:rsidR="00250D77" w:rsidRDefault="00250D77" w:rsidP="00250D7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0A13F3">
        <w:rPr>
          <w:rFonts w:ascii="Times New Roman" w:hAnsi="Times New Roman" w:cs="Times New Roman"/>
          <w:bCs/>
          <w:i/>
        </w:rPr>
        <w:t>2.1 – Řízení procesu rozvoje a aktualizace MAP</w:t>
      </w:r>
      <w:r w:rsidR="003564D7">
        <w:rPr>
          <w:rFonts w:ascii="Times New Roman" w:hAnsi="Times New Roman" w:cs="Times New Roman"/>
          <w:bCs/>
        </w:rPr>
        <w:t xml:space="preserve"> – sestavení realizačního týmu, Řídícího výboru, sestavení pracovních skupin</w:t>
      </w:r>
    </w:p>
    <w:p w:rsidR="003564D7" w:rsidRDefault="003564D7" w:rsidP="00250D7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2.2 – Zpracování komunikačního plánu, zpracování a realizace konzultačního procesu jako součásti komunikačního plánu – činnosti, které vedou k poskytování informací o MAP, jeho aktivitách a výstupech</w:t>
      </w:r>
    </w:p>
    <w:p w:rsidR="00F97543" w:rsidRDefault="00F97543" w:rsidP="00250D7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0A13F3">
        <w:rPr>
          <w:rFonts w:ascii="Times New Roman" w:hAnsi="Times New Roman" w:cs="Times New Roman"/>
          <w:bCs/>
          <w:i/>
        </w:rPr>
        <w:t>2.3 – Pracovní skupina pro financování</w:t>
      </w:r>
      <w:r>
        <w:rPr>
          <w:rFonts w:ascii="Times New Roman" w:hAnsi="Times New Roman" w:cs="Times New Roman"/>
          <w:bCs/>
        </w:rPr>
        <w:t xml:space="preserve"> – sestavení PS, 6 osob, </w:t>
      </w:r>
      <w:r w:rsidR="006A0AED">
        <w:rPr>
          <w:rFonts w:ascii="Times New Roman" w:hAnsi="Times New Roman" w:cs="Times New Roman"/>
          <w:bCs/>
        </w:rPr>
        <w:t>příprava podkladů pro rozhodování ŘV, plánování</w:t>
      </w:r>
      <w:r w:rsidR="00B31B67">
        <w:rPr>
          <w:rFonts w:ascii="Times New Roman" w:hAnsi="Times New Roman" w:cs="Times New Roman"/>
          <w:bCs/>
        </w:rPr>
        <w:t xml:space="preserve"> nákladů, schází se min.4x ročně</w:t>
      </w:r>
    </w:p>
    <w:p w:rsidR="00B31B67" w:rsidRDefault="00B31B67" w:rsidP="00250D7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0A13F3">
        <w:rPr>
          <w:rFonts w:ascii="Times New Roman" w:hAnsi="Times New Roman" w:cs="Times New Roman"/>
          <w:bCs/>
          <w:i/>
        </w:rPr>
        <w:t>2.4 – Pracovní skupina pro rozvoj čtenářské a matematické gramotnosti</w:t>
      </w:r>
      <w:r>
        <w:rPr>
          <w:rFonts w:ascii="Times New Roman" w:hAnsi="Times New Roman" w:cs="Times New Roman"/>
          <w:bCs/>
        </w:rPr>
        <w:t xml:space="preserve"> – jedná se o 2 PS, v každé 6 osob</w:t>
      </w:r>
      <w:r w:rsidR="00015FA9">
        <w:rPr>
          <w:rFonts w:ascii="Times New Roman" w:hAnsi="Times New Roman" w:cs="Times New Roman"/>
          <w:bCs/>
        </w:rPr>
        <w:t>, výměna zkušeností a odborných znalostí o metodách, pomůckách a postupech, které vedou k rozvoji ČG a MG a k rozvoji potenciálu žáka, spolupracuje s PS pro financování, schází se min.4x ročně</w:t>
      </w:r>
    </w:p>
    <w:p w:rsidR="00015FA9" w:rsidRDefault="00015FA9" w:rsidP="00250D7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0A13F3">
        <w:rPr>
          <w:rFonts w:ascii="Times New Roman" w:hAnsi="Times New Roman" w:cs="Times New Roman"/>
          <w:bCs/>
          <w:i/>
        </w:rPr>
        <w:t>2.5 – Pracovní skupina pro rovné příležitosti</w:t>
      </w:r>
      <w:r>
        <w:rPr>
          <w:rFonts w:ascii="Times New Roman" w:hAnsi="Times New Roman" w:cs="Times New Roman"/>
          <w:bCs/>
        </w:rPr>
        <w:t xml:space="preserve"> – cca 6 osob, posuzuje soulad navržených aktivit se zásadou rovného přístupu ke vzdělávání dle metodiky, skupina složená z ředitelů škol, </w:t>
      </w:r>
      <w:r>
        <w:rPr>
          <w:rFonts w:ascii="Times New Roman" w:hAnsi="Times New Roman" w:cs="Times New Roman"/>
          <w:bCs/>
        </w:rPr>
        <w:lastRenderedPageBreak/>
        <w:t>zřizovatelů, pracovníků OSPOD, pedagogů, rodičů</w:t>
      </w:r>
      <w:r w:rsidR="000A13F3">
        <w:rPr>
          <w:rFonts w:ascii="Times New Roman" w:hAnsi="Times New Roman" w:cs="Times New Roman"/>
          <w:bCs/>
        </w:rPr>
        <w:t xml:space="preserve">, pracovníků s dětmi…, schází se min. 4x ročně, podílí se na celém procesu společného plánování v území a aktualizaci dokumentace </w:t>
      </w:r>
      <w:proofErr w:type="gramStart"/>
      <w:r w:rsidR="000A13F3">
        <w:rPr>
          <w:rFonts w:ascii="Times New Roman" w:hAnsi="Times New Roman" w:cs="Times New Roman"/>
          <w:bCs/>
        </w:rPr>
        <w:t>MAP ,</w:t>
      </w:r>
      <w:proofErr w:type="gramEnd"/>
      <w:r w:rsidR="000A13F3">
        <w:rPr>
          <w:rFonts w:ascii="Times New Roman" w:hAnsi="Times New Roman" w:cs="Times New Roman"/>
          <w:bCs/>
        </w:rPr>
        <w:t xml:space="preserve"> vzájemné vzdělávání, přenos zkušeností</w:t>
      </w:r>
    </w:p>
    <w:p w:rsidR="000A13F3" w:rsidRDefault="000A13F3" w:rsidP="00250D7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0A13F3">
        <w:rPr>
          <w:rFonts w:ascii="Times New Roman" w:hAnsi="Times New Roman" w:cs="Times New Roman"/>
          <w:bCs/>
          <w:i/>
        </w:rPr>
        <w:t>2.6 – Pracovní skupina pro další témata</w:t>
      </w:r>
      <w:r>
        <w:rPr>
          <w:rFonts w:ascii="Times New Roman" w:hAnsi="Times New Roman" w:cs="Times New Roman"/>
          <w:bCs/>
        </w:rPr>
        <w:t xml:space="preserve"> – není projektem nastavená, v případě zájmu </w:t>
      </w:r>
      <w:proofErr w:type="gramStart"/>
      <w:r>
        <w:rPr>
          <w:rFonts w:ascii="Times New Roman" w:hAnsi="Times New Roman" w:cs="Times New Roman"/>
          <w:bCs/>
        </w:rPr>
        <w:t>je  možné</w:t>
      </w:r>
      <w:proofErr w:type="gramEnd"/>
      <w:r>
        <w:rPr>
          <w:rFonts w:ascii="Times New Roman" w:hAnsi="Times New Roman" w:cs="Times New Roman"/>
          <w:bCs/>
        </w:rPr>
        <w:t xml:space="preserve"> tuto skupinu nad rámec projektu ustanovit</w:t>
      </w:r>
    </w:p>
    <w:p w:rsidR="000A13F3" w:rsidRDefault="000A13F3" w:rsidP="00250D7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0A13F3">
        <w:rPr>
          <w:rFonts w:ascii="Times New Roman" w:hAnsi="Times New Roman" w:cs="Times New Roman"/>
          <w:bCs/>
          <w:i/>
        </w:rPr>
        <w:t>2.7 – Podpora škol v</w:t>
      </w:r>
      <w:r>
        <w:rPr>
          <w:rFonts w:ascii="Times New Roman" w:hAnsi="Times New Roman" w:cs="Times New Roman"/>
          <w:bCs/>
        </w:rPr>
        <w:t> </w:t>
      </w:r>
      <w:r w:rsidRPr="000A13F3">
        <w:rPr>
          <w:rFonts w:ascii="Times New Roman" w:hAnsi="Times New Roman" w:cs="Times New Roman"/>
          <w:bCs/>
          <w:i/>
        </w:rPr>
        <w:t>plánování</w:t>
      </w:r>
      <w:r>
        <w:rPr>
          <w:rFonts w:ascii="Times New Roman" w:hAnsi="Times New Roman" w:cs="Times New Roman"/>
          <w:bCs/>
        </w:rPr>
        <w:t xml:space="preserve"> – </w:t>
      </w:r>
      <w:r w:rsidRPr="000A13F3">
        <w:rPr>
          <w:rFonts w:ascii="Times New Roman" w:hAnsi="Times New Roman" w:cs="Times New Roman"/>
          <w:b/>
          <w:bCs/>
        </w:rPr>
        <w:t xml:space="preserve">povinná aktivita pro všechny zapojené </w:t>
      </w:r>
      <w:proofErr w:type="gramStart"/>
      <w:r w:rsidRPr="000A13F3">
        <w:rPr>
          <w:rFonts w:ascii="Times New Roman" w:hAnsi="Times New Roman" w:cs="Times New Roman"/>
          <w:b/>
          <w:bCs/>
        </w:rPr>
        <w:t>školy!,</w:t>
      </w:r>
      <w:proofErr w:type="gramEnd"/>
      <w:r>
        <w:rPr>
          <w:rFonts w:ascii="Times New Roman" w:hAnsi="Times New Roman" w:cs="Times New Roman"/>
          <w:bCs/>
        </w:rPr>
        <w:t xml:space="preserve"> posílení přenosu reálných potřeb ze škol do plánu v území ORP Ostrov, posílení spolupráce při společném plánování aktivit ve školách. Každá škola zpracuje vyhodnocení vlastního pokroku ve škole – tématy jsou ČG, MG, rozvoje potenciálu žáka v jiných oblastech, další potřeby rozvoje škol. Toto se bude zpracovávat 2x v průběhu realizace projektu</w:t>
      </w:r>
    </w:p>
    <w:p w:rsidR="000A13F3" w:rsidRDefault="000A13F3" w:rsidP="00250D7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C85322">
        <w:rPr>
          <w:rFonts w:ascii="Times New Roman" w:hAnsi="Times New Roman" w:cs="Times New Roman"/>
          <w:bCs/>
          <w:i/>
        </w:rPr>
        <w:t>2.8 – Místní akční plánování</w:t>
      </w:r>
      <w:r>
        <w:rPr>
          <w:rFonts w:ascii="Times New Roman" w:hAnsi="Times New Roman" w:cs="Times New Roman"/>
          <w:bCs/>
        </w:rPr>
        <w:t xml:space="preserve"> – realizace procesu místního akčního plánování. Společné plánování v území, aktualizace dokumentů MAP, tvorba akčních plánů, podílí se RT MAP, ŘV MAP, jednotlivé PS</w:t>
      </w:r>
    </w:p>
    <w:p w:rsidR="000A13F3" w:rsidRDefault="000A13F3" w:rsidP="00250D7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C85322">
        <w:rPr>
          <w:rFonts w:ascii="Times New Roman" w:hAnsi="Times New Roman" w:cs="Times New Roman"/>
          <w:bCs/>
          <w:i/>
        </w:rPr>
        <w:t>2.9 – Spolupráce s individuálním projektem Strategické řízení a plánování ve školách a v územích (SRP)</w:t>
      </w:r>
      <w:r>
        <w:rPr>
          <w:rFonts w:ascii="Times New Roman" w:hAnsi="Times New Roman" w:cs="Times New Roman"/>
          <w:bCs/>
        </w:rPr>
        <w:t xml:space="preserve"> – spolupráce formou</w:t>
      </w:r>
      <w:r w:rsidR="00C85322">
        <w:rPr>
          <w:rFonts w:ascii="Times New Roman" w:hAnsi="Times New Roman" w:cs="Times New Roman"/>
          <w:bCs/>
        </w:rPr>
        <w:t xml:space="preserve"> účasti na vzdělávání a společných konferencích nebo jiných setkání určených k výměně zkušeností, SRP také bude poskytovat metodickou podporu pro MAP. Jedná se o zástupce NIDV Karlovy Vary…</w:t>
      </w:r>
    </w:p>
    <w:p w:rsidR="00667D2E" w:rsidRDefault="00667D2E" w:rsidP="00250D7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667D2E">
        <w:rPr>
          <w:rFonts w:ascii="Times New Roman" w:hAnsi="Times New Roman" w:cs="Times New Roman"/>
          <w:bCs/>
          <w:i/>
        </w:rPr>
        <w:t xml:space="preserve">2.10 – Spolupráce s ostatními projekty IPS, IPO koncepčními </w:t>
      </w:r>
      <w:r>
        <w:rPr>
          <w:rFonts w:ascii="Times New Roman" w:hAnsi="Times New Roman" w:cs="Times New Roman"/>
          <w:bCs/>
        </w:rPr>
        <w:t xml:space="preserve">– </w:t>
      </w:r>
      <w:bookmarkStart w:id="0" w:name="_Hlk528048458"/>
      <w:r>
        <w:rPr>
          <w:rFonts w:ascii="Times New Roman" w:hAnsi="Times New Roman" w:cs="Times New Roman"/>
          <w:bCs/>
        </w:rPr>
        <w:t>volitelná aktivita, v rámci nastavení projektu není v tuto chvíli řešena</w:t>
      </w:r>
    </w:p>
    <w:bookmarkEnd w:id="0"/>
    <w:p w:rsidR="00667D2E" w:rsidRPr="00667D2E" w:rsidRDefault="00667D2E" w:rsidP="00667D2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7D2E">
        <w:rPr>
          <w:rFonts w:ascii="Times New Roman" w:hAnsi="Times New Roman" w:cs="Times New Roman"/>
          <w:bCs/>
        </w:rPr>
        <w:t xml:space="preserve">2.11 – Místní </w:t>
      </w:r>
      <w:proofErr w:type="gramStart"/>
      <w:r w:rsidRPr="00667D2E">
        <w:rPr>
          <w:rFonts w:ascii="Times New Roman" w:hAnsi="Times New Roman" w:cs="Times New Roman"/>
          <w:bCs/>
        </w:rPr>
        <w:t xml:space="preserve">lídři - </w:t>
      </w:r>
      <w:r w:rsidRPr="00667D2E">
        <w:rPr>
          <w:rFonts w:ascii="Times New Roman" w:hAnsi="Times New Roman" w:cs="Times New Roman"/>
          <w:bCs/>
          <w:color w:val="000000"/>
          <w:sz w:val="24"/>
          <w:szCs w:val="24"/>
        </w:rPr>
        <w:t>volitelná</w:t>
      </w:r>
      <w:proofErr w:type="gramEnd"/>
      <w:r w:rsidRPr="00667D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aktivita, v rámci nastavení projektu není v tuto chvíli řešena</w:t>
      </w:r>
    </w:p>
    <w:p w:rsidR="00C85322" w:rsidRDefault="00C85322" w:rsidP="00250D7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C85322">
        <w:rPr>
          <w:rFonts w:ascii="Times New Roman" w:hAnsi="Times New Roman" w:cs="Times New Roman"/>
          <w:bCs/>
          <w:i/>
        </w:rPr>
        <w:t>2.12 – Podpora znalostních kapacit Řídícího výboru</w:t>
      </w:r>
      <w:r>
        <w:rPr>
          <w:rFonts w:ascii="Times New Roman" w:hAnsi="Times New Roman" w:cs="Times New Roman"/>
          <w:bCs/>
        </w:rPr>
        <w:t xml:space="preserve"> – min. 1x za dobu realizace projektu bude realizována akce pro ŘV na téma příčiny a formy nerovností ve vzdělávání a jejich důsledky pro vzdělávací systém a možnost řešení za účasti odborníka na dané téma, aktivita má </w:t>
      </w:r>
      <w:proofErr w:type="spellStart"/>
      <w:r>
        <w:rPr>
          <w:rFonts w:ascii="Times New Roman" w:hAnsi="Times New Roman" w:cs="Times New Roman"/>
          <w:bCs/>
        </w:rPr>
        <w:t>provazbu</w:t>
      </w:r>
      <w:proofErr w:type="spellEnd"/>
      <w:r>
        <w:rPr>
          <w:rFonts w:ascii="Times New Roman" w:hAnsi="Times New Roman" w:cs="Times New Roman"/>
          <w:bCs/>
        </w:rPr>
        <w:t xml:space="preserve"> na činnosti PS pro rovné příležitosti a PS pro financování</w:t>
      </w:r>
    </w:p>
    <w:p w:rsidR="00C85322" w:rsidRDefault="00C85322" w:rsidP="00250D7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C85322">
        <w:rPr>
          <w:rFonts w:ascii="Times New Roman" w:hAnsi="Times New Roman" w:cs="Times New Roman"/>
          <w:bCs/>
          <w:i/>
        </w:rPr>
        <w:t>2.13 – Podpora znalostních kapacit</w:t>
      </w:r>
      <w:r>
        <w:rPr>
          <w:rFonts w:ascii="Times New Roman" w:hAnsi="Times New Roman" w:cs="Times New Roman"/>
          <w:bCs/>
        </w:rPr>
        <w:t xml:space="preserve"> – workshopy, výměna zkušeností a další podpora kapacit v tématech rozvoje kvalitního inkluzivního vzdělávání – realizace akcí na podporu výměny zkušeností – workshopy, kulaté stoly, </w:t>
      </w:r>
      <w:proofErr w:type="spellStart"/>
      <w:r>
        <w:rPr>
          <w:rFonts w:ascii="Times New Roman" w:hAnsi="Times New Roman" w:cs="Times New Roman"/>
          <w:bCs/>
        </w:rPr>
        <w:t>minikonference</w:t>
      </w:r>
      <w:proofErr w:type="spellEnd"/>
      <w:r>
        <w:rPr>
          <w:rFonts w:ascii="Times New Roman" w:hAnsi="Times New Roman" w:cs="Times New Roman"/>
          <w:bCs/>
        </w:rPr>
        <w:t xml:space="preserve"> pro pracovníky škol a školských zařízení v území, zřizovatele, pracovníky pracující s mládeží, rodiče</w:t>
      </w:r>
    </w:p>
    <w:p w:rsidR="00C85322" w:rsidRDefault="00C85322" w:rsidP="00250D7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C85322">
        <w:rPr>
          <w:rFonts w:ascii="Times New Roman" w:hAnsi="Times New Roman" w:cs="Times New Roman"/>
          <w:bCs/>
          <w:i/>
        </w:rPr>
        <w:t>2.14 – Podpora znalostních kapacit</w:t>
      </w:r>
      <w:r>
        <w:rPr>
          <w:rFonts w:ascii="Times New Roman" w:hAnsi="Times New Roman" w:cs="Times New Roman"/>
          <w:bCs/>
        </w:rPr>
        <w:t xml:space="preserve"> – workshopy s rodiči – min.4 x za dobu realizace projektu pod vedením odborníků, tematická setkání pedagogů a odborníků s rodiči</w:t>
      </w:r>
    </w:p>
    <w:p w:rsidR="00C85322" w:rsidRDefault="00C85322" w:rsidP="00C85322">
      <w:pPr>
        <w:pStyle w:val="Default"/>
        <w:jc w:val="both"/>
        <w:rPr>
          <w:rFonts w:ascii="Times New Roman" w:hAnsi="Times New Roman" w:cs="Times New Roman"/>
          <w:bCs/>
        </w:rPr>
      </w:pPr>
    </w:p>
    <w:p w:rsidR="00C840A0" w:rsidRDefault="00C840A0" w:rsidP="00C840A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250D77">
        <w:rPr>
          <w:rFonts w:ascii="Times New Roman" w:hAnsi="Times New Roman" w:cs="Times New Roman"/>
          <w:b/>
          <w:bCs/>
        </w:rPr>
        <w:t>Monitoring a evaluace MAP II</w:t>
      </w:r>
    </w:p>
    <w:p w:rsidR="00667D2E" w:rsidRDefault="00667D2E" w:rsidP="00667D2E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 w:rsidRPr="00667D2E">
        <w:rPr>
          <w:rFonts w:ascii="Times New Roman" w:hAnsi="Times New Roman" w:cs="Times New Roman"/>
          <w:bCs/>
        </w:rPr>
        <w:t>Realizace aktivity spočívá především z pravidelného monitoringu</w:t>
      </w:r>
      <w:r>
        <w:rPr>
          <w:rFonts w:ascii="Times New Roman" w:hAnsi="Times New Roman" w:cs="Times New Roman"/>
          <w:bCs/>
        </w:rPr>
        <w:t xml:space="preserve"> a vyhodnocování naplňování priorit a cílů MAP prostřednictvím realizačního týmu a Řídícího výboru. Do aktivity se zapojují PS, v rámci projektu musí být realizována minimálně 1 evaluace formou řízených rozhovorů, workshop, dotazníkového šetření apod. Součástí aktivity bude zpracování sebehodnotících zpráv.</w:t>
      </w:r>
    </w:p>
    <w:p w:rsidR="007B1A8E" w:rsidRDefault="007B1A8E" w:rsidP="00667D2E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</w:p>
    <w:p w:rsidR="007B1A8E" w:rsidRDefault="007B1A8E" w:rsidP="00667D2E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 w:rsidRPr="007B1A8E">
        <w:rPr>
          <w:rFonts w:ascii="Times New Roman" w:hAnsi="Times New Roman" w:cs="Times New Roman"/>
          <w:b/>
          <w:bCs/>
        </w:rPr>
        <w:t>Aktivitu č. 4 Implementace MAP</w:t>
      </w:r>
      <w:r>
        <w:rPr>
          <w:rFonts w:ascii="Times New Roman" w:hAnsi="Times New Roman" w:cs="Times New Roman"/>
          <w:bCs/>
        </w:rPr>
        <w:t xml:space="preserve"> představila Bc. Lenka Vaňková, která v projektu zodpovídá za její kompletní plnění v souladu s projektovou žádostí.</w:t>
      </w:r>
    </w:p>
    <w:p w:rsidR="007B1A8E" w:rsidRDefault="007B1A8E" w:rsidP="006B1028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 w:rsidRPr="007B1A8E">
        <w:rPr>
          <w:rFonts w:ascii="Times New Roman" w:hAnsi="Times New Roman" w:cs="Times New Roman"/>
          <w:bCs/>
        </w:rPr>
        <w:t>Aktivita sestává</w:t>
      </w:r>
      <w:r>
        <w:rPr>
          <w:rFonts w:ascii="Times New Roman" w:hAnsi="Times New Roman" w:cs="Times New Roman"/>
          <w:bCs/>
        </w:rPr>
        <w:t xml:space="preserve"> z 8 dílčích aktivit, jejímiž garanty jsou školy, které aktivitu navrhly. Do procesu realizace těchto aktivit </w:t>
      </w:r>
      <w:r w:rsidRPr="007B1A8E">
        <w:rPr>
          <w:rFonts w:ascii="Times New Roman" w:hAnsi="Times New Roman" w:cs="Times New Roman"/>
          <w:b/>
          <w:bCs/>
        </w:rPr>
        <w:t>musí</w:t>
      </w:r>
      <w:r>
        <w:rPr>
          <w:rFonts w:ascii="Times New Roman" w:hAnsi="Times New Roman" w:cs="Times New Roman"/>
          <w:bCs/>
        </w:rPr>
        <w:t xml:space="preserve"> být zapojeny další školy</w:t>
      </w:r>
      <w:r w:rsidR="00B95003">
        <w:rPr>
          <w:rFonts w:ascii="Times New Roman" w:hAnsi="Times New Roman" w:cs="Times New Roman"/>
          <w:bCs/>
        </w:rPr>
        <w:t xml:space="preserve"> a další vhodné subjekty</w:t>
      </w:r>
      <w:r>
        <w:rPr>
          <w:rFonts w:ascii="Times New Roman" w:hAnsi="Times New Roman" w:cs="Times New Roman"/>
          <w:bCs/>
        </w:rPr>
        <w:t xml:space="preserve">, neboť aktivita Implementace MAP je založena právě na principu spolupráce, nelze tedy realizovat dílčí aktivity </w:t>
      </w:r>
      <w:r>
        <w:rPr>
          <w:rFonts w:ascii="Times New Roman" w:hAnsi="Times New Roman" w:cs="Times New Roman"/>
          <w:bCs/>
        </w:rPr>
        <w:lastRenderedPageBreak/>
        <w:t>pouze v rámci jedné školy.</w:t>
      </w:r>
      <w:r w:rsidR="00B14BF9">
        <w:rPr>
          <w:rFonts w:ascii="Times New Roman" w:hAnsi="Times New Roman" w:cs="Times New Roman"/>
          <w:bCs/>
        </w:rPr>
        <w:t xml:space="preserve"> Připomněla, že návrhy aktivit vzešly z jednotlivých škol, ale z důvodu možností rozpočtu musel být jejich počet omezen a byl vybrány ty, o které byl předběžně ze stran škol projeven zájem.</w:t>
      </w:r>
      <w:r w:rsidR="002121C9">
        <w:rPr>
          <w:rFonts w:ascii="Times New Roman" w:hAnsi="Times New Roman" w:cs="Times New Roman"/>
          <w:bCs/>
        </w:rPr>
        <w:t xml:space="preserve"> Zároveň upozornila, že </w:t>
      </w:r>
      <w:r w:rsidR="00322B42">
        <w:rPr>
          <w:rFonts w:ascii="Times New Roman" w:hAnsi="Times New Roman" w:cs="Times New Roman"/>
          <w:bCs/>
        </w:rPr>
        <w:t>předložené Pracovní listy jsou pracovním materiálem a jejich finální podoba se bude tvořit přímo na schůzce s garantem každé aktivity. V tu dobu by bylo vhodné vědět, s jakými školami bude garantující škola spolupracovat.</w:t>
      </w:r>
    </w:p>
    <w:p w:rsidR="006B1028" w:rsidRDefault="006B1028" w:rsidP="006B1028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</w:p>
    <w:p w:rsidR="006B1028" w:rsidRDefault="006B1028" w:rsidP="006B1028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Lenka Vaňková představila jednotlivé dílčí aktivity</w:t>
      </w:r>
    </w:p>
    <w:p w:rsidR="00BC4C1C" w:rsidRPr="00BC4C1C" w:rsidRDefault="005837CB" w:rsidP="006B1028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i/>
        </w:rPr>
        <w:t>I</w:t>
      </w:r>
      <w:r w:rsidR="006B1028" w:rsidRPr="006B1028">
        <w:rPr>
          <w:rFonts w:ascii="Times New Roman" w:hAnsi="Times New Roman" w:cs="Times New Roman"/>
          <w:bCs/>
          <w:i/>
        </w:rPr>
        <w:t>KA 4.1 -Metodické vedení a pomoc při řešení a předcházení problémů ve vzdělávání žáka ohroženého školním neúspěchem</w:t>
      </w:r>
      <w:r w:rsidR="006B1028">
        <w:rPr>
          <w:rFonts w:ascii="Times New Roman" w:hAnsi="Times New Roman" w:cs="Times New Roman"/>
          <w:bCs/>
        </w:rPr>
        <w:t xml:space="preserve"> – garantem aktivity je MAS Krušné hory, o. p. s. spolu s OSPOD Ostrov. Aktivita je zaměřená na setkávání ředitel či výchovných poradců ZŠ př. MŠ a pracovníků OSPOD, výměna informací a zkušeností zúčastněných subjektů, možnost individuálních setkání pedagogů s pracovníkem OSPOD. Výstupy aktivity nelze předem naplánovat, bude se jednat o aktuálně řešené problematiky na jednotlivých setkáních</w:t>
      </w:r>
      <w:r w:rsidR="00183305">
        <w:rPr>
          <w:rFonts w:ascii="Times New Roman" w:hAnsi="Times New Roman" w:cs="Times New Roman"/>
          <w:bCs/>
        </w:rPr>
        <w:t>, která budou min. 4 ročně</w:t>
      </w:r>
      <w:r w:rsidR="00BC4C1C">
        <w:rPr>
          <w:rFonts w:ascii="Times New Roman" w:hAnsi="Times New Roman" w:cs="Times New Roman"/>
          <w:bCs/>
        </w:rPr>
        <w:t xml:space="preserve">.                                                                                                                                       </w:t>
      </w:r>
    </w:p>
    <w:p w:rsidR="006B1028" w:rsidRPr="00BC4C1C" w:rsidRDefault="00BC4C1C" w:rsidP="00BC4C1C">
      <w:pPr>
        <w:pStyle w:val="Default"/>
        <w:ind w:left="720"/>
        <w:jc w:val="both"/>
        <w:rPr>
          <w:rFonts w:ascii="Times New Roman" w:hAnsi="Times New Roman" w:cs="Times New Roman"/>
          <w:bCs/>
          <w:u w:val="single"/>
        </w:rPr>
      </w:pPr>
      <w:r w:rsidRPr="00BC4C1C">
        <w:rPr>
          <w:rFonts w:ascii="Times New Roman" w:hAnsi="Times New Roman" w:cs="Times New Roman"/>
          <w:bCs/>
          <w:u w:val="single"/>
        </w:rPr>
        <w:t xml:space="preserve">Spolupráce – </w:t>
      </w:r>
      <w:r w:rsidR="00322B42">
        <w:rPr>
          <w:rFonts w:ascii="Times New Roman" w:hAnsi="Times New Roman" w:cs="Times New Roman"/>
          <w:bCs/>
          <w:u w:val="single"/>
        </w:rPr>
        <w:t>Ú</w:t>
      </w:r>
      <w:r w:rsidRPr="00BC4C1C">
        <w:rPr>
          <w:rFonts w:ascii="Times New Roman" w:hAnsi="Times New Roman" w:cs="Times New Roman"/>
          <w:bCs/>
          <w:u w:val="single"/>
        </w:rPr>
        <w:t>čast na setkání, podněty k řešení problémů a následné společné setkání</w:t>
      </w:r>
    </w:p>
    <w:p w:rsidR="006B1028" w:rsidRDefault="006B1028" w:rsidP="006B1028">
      <w:pPr>
        <w:pStyle w:val="Default"/>
        <w:jc w:val="both"/>
        <w:rPr>
          <w:rFonts w:ascii="Times New Roman" w:hAnsi="Times New Roman" w:cs="Times New Roman"/>
          <w:bCs/>
        </w:rPr>
      </w:pPr>
    </w:p>
    <w:p w:rsidR="006B1028" w:rsidRPr="00BC4C1C" w:rsidRDefault="005837CB" w:rsidP="006B1028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I</w:t>
      </w:r>
      <w:r w:rsidR="006B1028" w:rsidRPr="00BC4C1C">
        <w:rPr>
          <w:rFonts w:ascii="Times New Roman" w:hAnsi="Times New Roman" w:cs="Times New Roman"/>
          <w:bCs/>
          <w:i/>
        </w:rPr>
        <w:t>KA 4.2 – Tvoříme pro sebe i pro druhé</w:t>
      </w:r>
      <w:r w:rsidR="006B1028">
        <w:rPr>
          <w:rFonts w:ascii="Times New Roman" w:hAnsi="Times New Roman" w:cs="Times New Roman"/>
          <w:bCs/>
        </w:rPr>
        <w:t xml:space="preserve"> – garantem aktivity je ZUŠ Ostrov</w:t>
      </w:r>
      <w:r w:rsidR="00183305">
        <w:rPr>
          <w:rFonts w:ascii="Times New Roman" w:hAnsi="Times New Roman" w:cs="Times New Roman"/>
          <w:bCs/>
        </w:rPr>
        <w:t xml:space="preserve">, </w:t>
      </w:r>
      <w:r w:rsidR="00BC4C1C">
        <w:rPr>
          <w:rFonts w:ascii="Times New Roman" w:hAnsi="Times New Roman" w:cs="Times New Roman"/>
          <w:bCs/>
        </w:rPr>
        <w:t xml:space="preserve">příprava a realizace 3 uměleckých pořadů zaměřených na divadelnictví, muzikantství a taneční projev.   </w:t>
      </w:r>
      <w:r w:rsidR="00BC4C1C" w:rsidRPr="00BC4C1C">
        <w:rPr>
          <w:rFonts w:ascii="Times New Roman" w:hAnsi="Times New Roman" w:cs="Times New Roman"/>
          <w:bCs/>
          <w:u w:val="single"/>
        </w:rPr>
        <w:t xml:space="preserve">Spolupráce – Příprava žáků na setkání k tématu, </w:t>
      </w:r>
      <w:r w:rsidR="005045CE">
        <w:rPr>
          <w:rFonts w:ascii="Times New Roman" w:hAnsi="Times New Roman" w:cs="Times New Roman"/>
          <w:bCs/>
          <w:u w:val="single"/>
        </w:rPr>
        <w:t xml:space="preserve">účast na aktivitě, </w:t>
      </w:r>
      <w:r w:rsidR="00BC4C1C" w:rsidRPr="00BC4C1C">
        <w:rPr>
          <w:rFonts w:ascii="Times New Roman" w:hAnsi="Times New Roman" w:cs="Times New Roman"/>
          <w:bCs/>
          <w:u w:val="single"/>
        </w:rPr>
        <w:t>zajištění zpětné reflexe žáků</w:t>
      </w:r>
    </w:p>
    <w:p w:rsidR="00BC4C1C" w:rsidRDefault="00BC4C1C" w:rsidP="00BC4C1C">
      <w:pPr>
        <w:pStyle w:val="Default"/>
        <w:jc w:val="both"/>
        <w:rPr>
          <w:rFonts w:ascii="Times New Roman" w:hAnsi="Times New Roman" w:cs="Times New Roman"/>
          <w:bCs/>
        </w:rPr>
      </w:pPr>
    </w:p>
    <w:p w:rsidR="00BC4C1C" w:rsidRPr="00404763" w:rsidRDefault="005837CB" w:rsidP="00BC4C1C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I</w:t>
      </w:r>
      <w:r w:rsidR="00BC4C1C" w:rsidRPr="00B14BF9">
        <w:rPr>
          <w:rFonts w:ascii="Times New Roman" w:hAnsi="Times New Roman" w:cs="Times New Roman"/>
          <w:bCs/>
          <w:i/>
        </w:rPr>
        <w:t>KA 3 – Žákovský parlament</w:t>
      </w:r>
      <w:r w:rsidR="00BC4C1C">
        <w:rPr>
          <w:rFonts w:ascii="Times New Roman" w:hAnsi="Times New Roman" w:cs="Times New Roman"/>
          <w:bCs/>
        </w:rPr>
        <w:t xml:space="preserve"> – garantem aktivity je ZŠ Marie Curie – </w:t>
      </w:r>
      <w:proofErr w:type="spellStart"/>
      <w:r w:rsidR="00BC4C1C">
        <w:rPr>
          <w:rFonts w:ascii="Times New Roman" w:hAnsi="Times New Roman" w:cs="Times New Roman"/>
          <w:bCs/>
        </w:rPr>
        <w:t>Sklodowské</w:t>
      </w:r>
      <w:proofErr w:type="spellEnd"/>
      <w:r w:rsidR="00BC4C1C">
        <w:rPr>
          <w:rFonts w:ascii="Times New Roman" w:hAnsi="Times New Roman" w:cs="Times New Roman"/>
          <w:bCs/>
        </w:rPr>
        <w:t xml:space="preserve"> a MŠ Jáchymov, aktivita si klade za cíl posílení spolupráce žáků s učiteli a s vedením školy, posílit smysl pro zodpovědnost, podílení se žáků na klimatu školy, podpořit vyjádření vlastního </w:t>
      </w:r>
      <w:proofErr w:type="spellStart"/>
      <w:r w:rsidR="00BC4C1C">
        <w:rPr>
          <w:rFonts w:ascii="Times New Roman" w:hAnsi="Times New Roman" w:cs="Times New Roman"/>
          <w:bCs/>
        </w:rPr>
        <w:t>názoružáků</w:t>
      </w:r>
      <w:proofErr w:type="spellEnd"/>
      <w:r w:rsidR="00BC4C1C">
        <w:rPr>
          <w:rFonts w:ascii="Times New Roman" w:hAnsi="Times New Roman" w:cs="Times New Roman"/>
          <w:bCs/>
        </w:rPr>
        <w:t xml:space="preserve">.               </w:t>
      </w:r>
      <w:r w:rsidR="00BC4C1C" w:rsidRPr="00BC4C1C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proofErr w:type="gramStart"/>
      <w:r w:rsidR="00BC4C1C" w:rsidRPr="00BC4C1C">
        <w:rPr>
          <w:rFonts w:ascii="Times New Roman" w:hAnsi="Times New Roman" w:cs="Times New Roman"/>
          <w:bCs/>
          <w:u w:val="single"/>
        </w:rPr>
        <w:t>Spolupráce -</w:t>
      </w:r>
      <w:r w:rsidR="00BC4C1C">
        <w:rPr>
          <w:rFonts w:ascii="Times New Roman" w:hAnsi="Times New Roman" w:cs="Times New Roman"/>
          <w:bCs/>
          <w:u w:val="single"/>
        </w:rPr>
        <w:t xml:space="preserve"> </w:t>
      </w:r>
      <w:r w:rsidR="00322B42">
        <w:rPr>
          <w:rFonts w:ascii="Times New Roman" w:hAnsi="Times New Roman" w:cs="Times New Roman"/>
          <w:bCs/>
          <w:u w:val="single"/>
        </w:rPr>
        <w:t>P</w:t>
      </w:r>
      <w:r w:rsidR="00BC4C1C" w:rsidRPr="00BC4C1C">
        <w:rPr>
          <w:rFonts w:ascii="Times New Roman" w:hAnsi="Times New Roman" w:cs="Times New Roman"/>
          <w:bCs/>
          <w:u w:val="single"/>
        </w:rPr>
        <w:t>římé</w:t>
      </w:r>
      <w:proofErr w:type="gramEnd"/>
      <w:r w:rsidR="00BC4C1C" w:rsidRPr="00BC4C1C">
        <w:rPr>
          <w:rFonts w:ascii="Times New Roman" w:hAnsi="Times New Roman" w:cs="Times New Roman"/>
          <w:bCs/>
          <w:u w:val="single"/>
        </w:rPr>
        <w:t xml:space="preserve"> zapojení 3 dalších škol formou uzavření DPP</w:t>
      </w:r>
      <w:r w:rsidR="007F09DB">
        <w:rPr>
          <w:rFonts w:ascii="Times New Roman" w:hAnsi="Times New Roman" w:cs="Times New Roman"/>
          <w:bCs/>
          <w:u w:val="single"/>
        </w:rPr>
        <w:t xml:space="preserve"> /36 měsíců</w:t>
      </w:r>
      <w:r w:rsidR="005045CE">
        <w:rPr>
          <w:rFonts w:ascii="Times New Roman" w:hAnsi="Times New Roman" w:cs="Times New Roman"/>
          <w:bCs/>
          <w:u w:val="single"/>
        </w:rPr>
        <w:t>. Ostatní formou možnosti společného setkání, přenos informací o práci ŽP</w:t>
      </w:r>
    </w:p>
    <w:p w:rsidR="00404763" w:rsidRDefault="00404763" w:rsidP="00404763">
      <w:pPr>
        <w:pStyle w:val="Odstavecseseznamem"/>
        <w:rPr>
          <w:rFonts w:ascii="Times New Roman" w:hAnsi="Times New Roman" w:cs="Times New Roman"/>
          <w:bCs/>
        </w:rPr>
      </w:pPr>
    </w:p>
    <w:p w:rsidR="007F09DB" w:rsidRDefault="005837CB" w:rsidP="007F09D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i/>
        </w:rPr>
        <w:t>I</w:t>
      </w:r>
      <w:r w:rsidR="00404763" w:rsidRPr="00B14BF9">
        <w:rPr>
          <w:rFonts w:ascii="Times New Roman" w:hAnsi="Times New Roman" w:cs="Times New Roman"/>
          <w:bCs/>
          <w:i/>
        </w:rPr>
        <w:t xml:space="preserve">KA 4 </w:t>
      </w:r>
      <w:r w:rsidR="00B14BF9" w:rsidRPr="00B14BF9">
        <w:rPr>
          <w:rFonts w:ascii="Times New Roman" w:hAnsi="Times New Roman" w:cs="Times New Roman"/>
          <w:bCs/>
          <w:i/>
        </w:rPr>
        <w:t>–</w:t>
      </w:r>
      <w:r w:rsidR="00404763" w:rsidRPr="00B14BF9">
        <w:rPr>
          <w:rFonts w:ascii="Times New Roman" w:hAnsi="Times New Roman" w:cs="Times New Roman"/>
          <w:bCs/>
          <w:i/>
        </w:rPr>
        <w:t xml:space="preserve"> </w:t>
      </w:r>
      <w:r w:rsidR="00B14BF9" w:rsidRPr="00B14BF9">
        <w:rPr>
          <w:rFonts w:ascii="Times New Roman" w:hAnsi="Times New Roman" w:cs="Times New Roman"/>
          <w:bCs/>
          <w:i/>
        </w:rPr>
        <w:t>Využití 3D technologií v procesu učení a přípravy na budoucí uplatnění žáka na trhu práce</w:t>
      </w:r>
      <w:r w:rsidR="00B14BF9">
        <w:rPr>
          <w:rFonts w:ascii="Times New Roman" w:hAnsi="Times New Roman" w:cs="Times New Roman"/>
          <w:bCs/>
        </w:rPr>
        <w:t xml:space="preserve"> </w:t>
      </w:r>
      <w:proofErr w:type="gramStart"/>
      <w:r w:rsidR="00B14BF9">
        <w:rPr>
          <w:rFonts w:ascii="Times New Roman" w:hAnsi="Times New Roman" w:cs="Times New Roman"/>
          <w:bCs/>
        </w:rPr>
        <w:t>-  garantem</w:t>
      </w:r>
      <w:proofErr w:type="gramEnd"/>
      <w:r w:rsidR="00B14BF9">
        <w:rPr>
          <w:rFonts w:ascii="Times New Roman" w:hAnsi="Times New Roman" w:cs="Times New Roman"/>
          <w:bCs/>
        </w:rPr>
        <w:t xml:space="preserve"> aktivity je ZŠ Ostrov, Masarykova, aktivita bude realizována formou zájmového kroužku – 1x týdně  během školního roku. Bude zakoupena </w:t>
      </w:r>
      <w:proofErr w:type="gramStart"/>
      <w:r w:rsidR="00B14BF9">
        <w:rPr>
          <w:rFonts w:ascii="Times New Roman" w:hAnsi="Times New Roman" w:cs="Times New Roman"/>
          <w:bCs/>
        </w:rPr>
        <w:t>3D</w:t>
      </w:r>
      <w:proofErr w:type="gramEnd"/>
      <w:r w:rsidR="00B14BF9">
        <w:rPr>
          <w:rFonts w:ascii="Times New Roman" w:hAnsi="Times New Roman" w:cs="Times New Roman"/>
          <w:bCs/>
        </w:rPr>
        <w:t xml:space="preserve"> technologie, díky které budou moci žáci rozšířit vlastní kreativitu a prostor</w:t>
      </w:r>
      <w:r w:rsidR="007F09DB">
        <w:rPr>
          <w:rFonts w:ascii="Times New Roman" w:hAnsi="Times New Roman" w:cs="Times New Roman"/>
          <w:bCs/>
        </w:rPr>
        <w:t>o</w:t>
      </w:r>
      <w:r w:rsidR="00B14BF9">
        <w:rPr>
          <w:rFonts w:ascii="Times New Roman" w:hAnsi="Times New Roman" w:cs="Times New Roman"/>
          <w:bCs/>
        </w:rPr>
        <w:t>vé myšlení</w:t>
      </w:r>
      <w:r w:rsidR="007F09DB">
        <w:rPr>
          <w:rFonts w:ascii="Times New Roman" w:hAnsi="Times New Roman" w:cs="Times New Roman"/>
          <w:bCs/>
        </w:rPr>
        <w:t>, odhalit nadání pro práci ve virtuálním světě. Součástí aktivity je praktická ukázka pro pedagogy jiných škol a exkurze žáků a pedagogického doprovodu do firmy, kde s </w:t>
      </w:r>
      <w:proofErr w:type="gramStart"/>
      <w:r w:rsidR="007F09DB">
        <w:rPr>
          <w:rFonts w:ascii="Times New Roman" w:hAnsi="Times New Roman" w:cs="Times New Roman"/>
          <w:bCs/>
        </w:rPr>
        <w:t>3D</w:t>
      </w:r>
      <w:proofErr w:type="gramEnd"/>
      <w:r w:rsidR="007F09DB">
        <w:rPr>
          <w:rFonts w:ascii="Times New Roman" w:hAnsi="Times New Roman" w:cs="Times New Roman"/>
          <w:bCs/>
        </w:rPr>
        <w:t xml:space="preserve"> technologií pracují.                                                                                                                                                                 </w:t>
      </w:r>
      <w:r w:rsidR="007F09DB" w:rsidRPr="007F09DB">
        <w:rPr>
          <w:rFonts w:ascii="Times New Roman" w:hAnsi="Times New Roman" w:cs="Times New Roman"/>
          <w:bCs/>
          <w:u w:val="single"/>
        </w:rPr>
        <w:t xml:space="preserve">Spolupráce – </w:t>
      </w:r>
      <w:r w:rsidR="00322B42">
        <w:rPr>
          <w:rFonts w:ascii="Times New Roman" w:hAnsi="Times New Roman" w:cs="Times New Roman"/>
          <w:bCs/>
          <w:u w:val="single"/>
        </w:rPr>
        <w:t>P</w:t>
      </w:r>
      <w:r w:rsidR="007F09DB" w:rsidRPr="007F09DB">
        <w:rPr>
          <w:rFonts w:ascii="Times New Roman" w:hAnsi="Times New Roman" w:cs="Times New Roman"/>
          <w:bCs/>
          <w:u w:val="single"/>
        </w:rPr>
        <w:t>římé zapojení 3 dalších škol formou uzavření DPP/3měsíce</w:t>
      </w:r>
      <w:r w:rsidR="005045CE">
        <w:rPr>
          <w:rFonts w:ascii="Times New Roman" w:hAnsi="Times New Roman" w:cs="Times New Roman"/>
          <w:bCs/>
          <w:u w:val="single"/>
        </w:rPr>
        <w:t>. Ostatní formou navštívení kroužku, účast na exkurzi</w:t>
      </w:r>
    </w:p>
    <w:p w:rsidR="007F09DB" w:rsidRDefault="007F09DB" w:rsidP="007F09DB">
      <w:pPr>
        <w:pStyle w:val="Odstavecseseznamem"/>
        <w:rPr>
          <w:rFonts w:ascii="Times New Roman" w:hAnsi="Times New Roman" w:cs="Times New Roman"/>
          <w:bCs/>
          <w:u w:val="single"/>
        </w:rPr>
      </w:pPr>
    </w:p>
    <w:p w:rsidR="007F09DB" w:rsidRPr="00322B42" w:rsidRDefault="005837CB" w:rsidP="00322B4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i/>
        </w:rPr>
        <w:t>I</w:t>
      </w:r>
      <w:r w:rsidR="007F09DB" w:rsidRPr="00322B42">
        <w:rPr>
          <w:rFonts w:ascii="Times New Roman" w:hAnsi="Times New Roman" w:cs="Times New Roman"/>
          <w:bCs/>
          <w:i/>
        </w:rPr>
        <w:t>KA 5 – Autorská čtení a besedy se spisovateli</w:t>
      </w:r>
      <w:r w:rsidR="007F09DB" w:rsidRPr="00322B42">
        <w:rPr>
          <w:rFonts w:ascii="Times New Roman" w:hAnsi="Times New Roman" w:cs="Times New Roman"/>
          <w:bCs/>
        </w:rPr>
        <w:t xml:space="preserve"> – garantem aktivity je Městská </w:t>
      </w:r>
      <w:proofErr w:type="gramStart"/>
      <w:r w:rsidR="007F09DB" w:rsidRPr="00322B42">
        <w:rPr>
          <w:rFonts w:ascii="Times New Roman" w:hAnsi="Times New Roman" w:cs="Times New Roman"/>
          <w:bCs/>
        </w:rPr>
        <w:t>knihovna  Ostrov</w:t>
      </w:r>
      <w:proofErr w:type="gramEnd"/>
      <w:r w:rsidR="007F09DB" w:rsidRPr="00322B42">
        <w:rPr>
          <w:rFonts w:ascii="Times New Roman" w:hAnsi="Times New Roman" w:cs="Times New Roman"/>
          <w:bCs/>
        </w:rPr>
        <w:t xml:space="preserve">, </w:t>
      </w:r>
      <w:proofErr w:type="spellStart"/>
      <w:r w:rsidR="007F09DB" w:rsidRPr="00322B42">
        <w:rPr>
          <w:rFonts w:ascii="Times New Roman" w:hAnsi="Times New Roman" w:cs="Times New Roman"/>
          <w:bCs/>
        </w:rPr>
        <w:t>p.</w:t>
      </w:r>
      <w:r w:rsidR="00322B42">
        <w:rPr>
          <w:rFonts w:ascii="Times New Roman" w:hAnsi="Times New Roman" w:cs="Times New Roman"/>
          <w:bCs/>
        </w:rPr>
        <w:t>o</w:t>
      </w:r>
      <w:proofErr w:type="spellEnd"/>
      <w:r w:rsidR="007F09DB" w:rsidRPr="00322B42">
        <w:rPr>
          <w:rFonts w:ascii="Times New Roman" w:hAnsi="Times New Roman" w:cs="Times New Roman"/>
          <w:bCs/>
        </w:rPr>
        <w:t>., 7 besed v rámci projektu</w:t>
      </w:r>
      <w:r w:rsidR="005702DF" w:rsidRPr="00322B42">
        <w:rPr>
          <w:rFonts w:ascii="Times New Roman" w:hAnsi="Times New Roman" w:cs="Times New Roman"/>
          <w:bCs/>
        </w:rPr>
        <w:t xml:space="preserve"> bud</w:t>
      </w:r>
      <w:r w:rsidR="00322B42" w:rsidRPr="00322B42">
        <w:rPr>
          <w:rFonts w:ascii="Times New Roman" w:hAnsi="Times New Roman" w:cs="Times New Roman"/>
          <w:bCs/>
        </w:rPr>
        <w:t>ou</w:t>
      </w:r>
      <w:r w:rsidR="005702DF" w:rsidRPr="00322B42">
        <w:rPr>
          <w:rFonts w:ascii="Times New Roman" w:hAnsi="Times New Roman" w:cs="Times New Roman"/>
          <w:bCs/>
        </w:rPr>
        <w:t xml:space="preserve"> uskutečně</w:t>
      </w:r>
      <w:r w:rsidR="00322B42" w:rsidRPr="00322B42">
        <w:rPr>
          <w:rFonts w:ascii="Times New Roman" w:hAnsi="Times New Roman" w:cs="Times New Roman"/>
          <w:bCs/>
        </w:rPr>
        <w:t>ny</w:t>
      </w:r>
      <w:r w:rsidR="005702DF" w:rsidRPr="00322B42">
        <w:rPr>
          <w:rFonts w:ascii="Times New Roman" w:hAnsi="Times New Roman" w:cs="Times New Roman"/>
          <w:bCs/>
        </w:rPr>
        <w:t xml:space="preserve"> </w:t>
      </w:r>
      <w:r w:rsidR="00322B42" w:rsidRPr="00322B42">
        <w:rPr>
          <w:rFonts w:ascii="Times New Roman" w:hAnsi="Times New Roman" w:cs="Times New Roman"/>
          <w:bCs/>
        </w:rPr>
        <w:t>besedy, ze kterých žáci vypracují zpětnou</w:t>
      </w:r>
      <w:r w:rsidR="00322B42">
        <w:rPr>
          <w:rFonts w:ascii="Times New Roman" w:hAnsi="Times New Roman" w:cs="Times New Roman"/>
          <w:bCs/>
        </w:rPr>
        <w:t xml:space="preserve"> va</w:t>
      </w:r>
      <w:r w:rsidR="00322B42" w:rsidRPr="00322B42">
        <w:rPr>
          <w:rFonts w:ascii="Times New Roman" w:hAnsi="Times New Roman" w:cs="Times New Roman"/>
          <w:bCs/>
        </w:rPr>
        <w:t>zbu.</w:t>
      </w:r>
      <w:r w:rsidR="00322B42" w:rsidRPr="00322B4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322B42" w:rsidRPr="00322B4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482D52" w:rsidRPr="00322B42">
        <w:rPr>
          <w:rFonts w:ascii="Times New Roman" w:hAnsi="Times New Roman" w:cs="Times New Roman"/>
          <w:bCs/>
        </w:rPr>
        <w:t xml:space="preserve">                                      </w:t>
      </w:r>
      <w:r w:rsidR="00322B42" w:rsidRPr="00322B42">
        <w:rPr>
          <w:rFonts w:ascii="Times New Roman" w:hAnsi="Times New Roman" w:cs="Times New Roman"/>
          <w:bCs/>
        </w:rPr>
        <w:t xml:space="preserve">                 </w:t>
      </w:r>
      <w:r w:rsidR="00482D52" w:rsidRPr="00322B42">
        <w:rPr>
          <w:rFonts w:ascii="Times New Roman" w:hAnsi="Times New Roman" w:cs="Times New Roman"/>
          <w:bCs/>
          <w:u w:val="single"/>
        </w:rPr>
        <w:t xml:space="preserve">Spolupráce – </w:t>
      </w:r>
      <w:r w:rsidR="00322B42">
        <w:rPr>
          <w:rFonts w:ascii="Times New Roman" w:hAnsi="Times New Roman" w:cs="Times New Roman"/>
          <w:bCs/>
          <w:u w:val="single"/>
        </w:rPr>
        <w:t>P</w:t>
      </w:r>
      <w:r w:rsidR="00482D52" w:rsidRPr="00322B42">
        <w:rPr>
          <w:rFonts w:ascii="Times New Roman" w:hAnsi="Times New Roman" w:cs="Times New Roman"/>
          <w:bCs/>
          <w:u w:val="single"/>
        </w:rPr>
        <w:t xml:space="preserve">říprava žáků na besedy, </w:t>
      </w:r>
      <w:r w:rsidR="005045CE">
        <w:rPr>
          <w:rFonts w:ascii="Times New Roman" w:hAnsi="Times New Roman" w:cs="Times New Roman"/>
          <w:bCs/>
          <w:u w:val="single"/>
        </w:rPr>
        <w:t xml:space="preserve">účast na aktivitě, </w:t>
      </w:r>
      <w:r w:rsidR="00482D52" w:rsidRPr="00322B42">
        <w:rPr>
          <w:rFonts w:ascii="Times New Roman" w:hAnsi="Times New Roman" w:cs="Times New Roman"/>
          <w:bCs/>
          <w:u w:val="single"/>
        </w:rPr>
        <w:t>zajištění zpětné vazby</w:t>
      </w:r>
    </w:p>
    <w:p w:rsidR="00482D52" w:rsidRDefault="00482D52" w:rsidP="00482D52">
      <w:pPr>
        <w:pStyle w:val="Odstavecseseznamem"/>
        <w:rPr>
          <w:rFonts w:ascii="Times New Roman" w:hAnsi="Times New Roman" w:cs="Times New Roman"/>
          <w:bCs/>
          <w:u w:val="single"/>
        </w:rPr>
      </w:pPr>
    </w:p>
    <w:p w:rsidR="00482D52" w:rsidRDefault="005837CB" w:rsidP="00482D5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lastRenderedPageBreak/>
        <w:t>I</w:t>
      </w:r>
      <w:r w:rsidR="00482D52" w:rsidRPr="00482D52">
        <w:rPr>
          <w:rFonts w:ascii="Times New Roman" w:hAnsi="Times New Roman" w:cs="Times New Roman"/>
          <w:bCs/>
          <w:i/>
        </w:rPr>
        <w:t>KA 6 – Turistický průvodce ORP Ostrov v cizím jazyce</w:t>
      </w:r>
      <w:r w:rsidR="00482D52">
        <w:rPr>
          <w:rFonts w:ascii="Times New Roman" w:hAnsi="Times New Roman" w:cs="Times New Roman"/>
          <w:bCs/>
        </w:rPr>
        <w:t xml:space="preserve"> – garantem aktivity je ZŠ Ostrov, Májová 997, p. o. </w:t>
      </w:r>
      <w:r w:rsidR="00322B42">
        <w:rPr>
          <w:rFonts w:ascii="Times New Roman" w:hAnsi="Times New Roman" w:cs="Times New Roman"/>
          <w:bCs/>
        </w:rPr>
        <w:t xml:space="preserve">V rámci aktivity budou vytipována zajímavá místa v ORP Ostrov, </w:t>
      </w:r>
      <w:proofErr w:type="spellStart"/>
      <w:r w:rsidR="00322B42">
        <w:rPr>
          <w:rFonts w:ascii="Times New Roman" w:hAnsi="Times New Roman" w:cs="Times New Roman"/>
          <w:bCs/>
        </w:rPr>
        <w:t>ktzerá</w:t>
      </w:r>
      <w:proofErr w:type="spellEnd"/>
      <w:r w:rsidR="00322B42">
        <w:rPr>
          <w:rFonts w:ascii="Times New Roman" w:hAnsi="Times New Roman" w:cs="Times New Roman"/>
          <w:bCs/>
        </w:rPr>
        <w:t xml:space="preserve"> žáci navštíví, zdokumentují, zpracují informační texty a vytvoří z nich </w:t>
      </w:r>
      <w:r w:rsidR="00F94A09">
        <w:rPr>
          <w:rFonts w:ascii="Times New Roman" w:hAnsi="Times New Roman" w:cs="Times New Roman"/>
          <w:bCs/>
        </w:rPr>
        <w:t xml:space="preserve">„turistického průvodce“, který bude zpracován i v cizím jazyce. </w:t>
      </w:r>
      <w:r w:rsidR="005045CE">
        <w:rPr>
          <w:rFonts w:ascii="Times New Roman" w:hAnsi="Times New Roman" w:cs="Times New Roman"/>
          <w:bCs/>
        </w:rPr>
        <w:t>Žáci budou svoji práci prezentovat na ostatních školách formou workshopů, které by měly probíhat v co největší míře v cizím jazyce.</w:t>
      </w:r>
    </w:p>
    <w:p w:rsidR="005045CE" w:rsidRPr="005045CE" w:rsidRDefault="005045CE" w:rsidP="005045CE">
      <w:pPr>
        <w:pStyle w:val="Default"/>
        <w:ind w:left="720"/>
        <w:jc w:val="both"/>
        <w:rPr>
          <w:rFonts w:ascii="Times New Roman" w:hAnsi="Times New Roman" w:cs="Times New Roman"/>
          <w:bCs/>
          <w:u w:val="single"/>
        </w:rPr>
      </w:pPr>
      <w:r w:rsidRPr="005045CE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 xml:space="preserve">Spolupráce </w:t>
      </w:r>
      <w:r w:rsidRPr="005045CE">
        <w:rPr>
          <w:rFonts w:ascii="Times New Roman" w:hAnsi="Times New Roman" w:cs="Times New Roman"/>
          <w:bCs/>
          <w:u w:val="single"/>
        </w:rPr>
        <w:t>– Přímé zapojení 2 dalších škol formou uzavření DPP/33měs.</w:t>
      </w:r>
      <w:r>
        <w:rPr>
          <w:rFonts w:ascii="Times New Roman" w:hAnsi="Times New Roman" w:cs="Times New Roman"/>
          <w:bCs/>
          <w:u w:val="single"/>
        </w:rPr>
        <w:t xml:space="preserve"> Ostatní školy formou možnosti realizace workshopů </w:t>
      </w:r>
      <w:r w:rsidR="00440C68">
        <w:rPr>
          <w:rFonts w:ascii="Times New Roman" w:hAnsi="Times New Roman" w:cs="Times New Roman"/>
          <w:bCs/>
          <w:u w:val="single"/>
        </w:rPr>
        <w:t>pro své žáky</w:t>
      </w:r>
      <w:r>
        <w:rPr>
          <w:rFonts w:ascii="Times New Roman" w:hAnsi="Times New Roman" w:cs="Times New Roman"/>
          <w:bCs/>
          <w:u w:val="single"/>
        </w:rPr>
        <w:t>.</w:t>
      </w:r>
    </w:p>
    <w:p w:rsidR="007B1A8E" w:rsidRDefault="007B1A8E" w:rsidP="00667D2E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</w:p>
    <w:p w:rsidR="00440C68" w:rsidRDefault="005837CB" w:rsidP="00440C68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I</w:t>
      </w:r>
      <w:r w:rsidR="00440C68">
        <w:rPr>
          <w:rFonts w:ascii="Times New Roman" w:hAnsi="Times New Roman" w:cs="Times New Roman"/>
          <w:bCs/>
          <w:i/>
        </w:rPr>
        <w:t xml:space="preserve">KA 7 – </w:t>
      </w:r>
      <w:proofErr w:type="spellStart"/>
      <w:r w:rsidR="00440C68">
        <w:rPr>
          <w:rFonts w:ascii="Times New Roman" w:hAnsi="Times New Roman" w:cs="Times New Roman"/>
          <w:bCs/>
          <w:i/>
        </w:rPr>
        <w:t>Mentoring</w:t>
      </w:r>
      <w:proofErr w:type="spellEnd"/>
      <w:r w:rsidR="00440C68">
        <w:rPr>
          <w:rFonts w:ascii="Times New Roman" w:hAnsi="Times New Roman" w:cs="Times New Roman"/>
          <w:bCs/>
          <w:i/>
        </w:rPr>
        <w:t xml:space="preserve"> – </w:t>
      </w:r>
      <w:r w:rsidR="00440C68">
        <w:rPr>
          <w:rFonts w:ascii="Times New Roman" w:hAnsi="Times New Roman" w:cs="Times New Roman"/>
          <w:bCs/>
        </w:rPr>
        <w:t>garantem aktivity je ZŠ a MŠ Ostrov, Myslbekova 996, o. p. s. Výběr a vyškolení 2 mentorů a následné společné setkání s pedagogy v rámci předmětových kabinetů, řešení otázek např. tvorba ŠVP, DVPP, inkluze apod.</w:t>
      </w:r>
    </w:p>
    <w:p w:rsidR="00440C68" w:rsidRPr="00440C68" w:rsidRDefault="00440C68" w:rsidP="00440C68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  <w:r w:rsidRPr="00440C68">
        <w:rPr>
          <w:rFonts w:ascii="Times New Roman" w:hAnsi="Times New Roman" w:cs="Times New Roman"/>
          <w:bCs/>
          <w:u w:val="single"/>
        </w:rPr>
        <w:t>Spolupráce</w:t>
      </w:r>
      <w:r>
        <w:rPr>
          <w:rFonts w:ascii="Times New Roman" w:hAnsi="Times New Roman" w:cs="Times New Roman"/>
          <w:bCs/>
          <w:u w:val="single"/>
        </w:rPr>
        <w:t xml:space="preserve"> </w:t>
      </w:r>
      <w:r w:rsidRPr="00440C68">
        <w:rPr>
          <w:rFonts w:ascii="Times New Roman" w:hAnsi="Times New Roman" w:cs="Times New Roman"/>
          <w:bCs/>
          <w:u w:val="single"/>
        </w:rPr>
        <w:t>– Přímé zapojení 2 škol v rámci zapojení mentorů, ostatní formou společného setkávání</w:t>
      </w:r>
      <w:r w:rsidRPr="00440C68">
        <w:rPr>
          <w:rFonts w:ascii="Times New Roman" w:hAnsi="Times New Roman" w:cs="Times New Roman"/>
          <w:bCs/>
        </w:rPr>
        <w:t xml:space="preserve"> </w:t>
      </w:r>
    </w:p>
    <w:p w:rsidR="00C840A0" w:rsidRDefault="00C840A0" w:rsidP="00C840A0">
      <w:pPr>
        <w:pStyle w:val="Default"/>
        <w:jc w:val="both"/>
        <w:rPr>
          <w:rFonts w:ascii="Times New Roman" w:hAnsi="Times New Roman" w:cs="Times New Roman"/>
          <w:bCs/>
        </w:rPr>
      </w:pPr>
    </w:p>
    <w:p w:rsidR="00440C68" w:rsidRDefault="005837CB" w:rsidP="00440C68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I</w:t>
      </w:r>
      <w:r w:rsidR="00440C68" w:rsidRPr="00440C68">
        <w:rPr>
          <w:rFonts w:ascii="Times New Roman" w:hAnsi="Times New Roman" w:cs="Times New Roman"/>
          <w:bCs/>
          <w:i/>
        </w:rPr>
        <w:t>KA 8 – Pojď si hrát</w:t>
      </w:r>
      <w:r w:rsidR="00440C68">
        <w:rPr>
          <w:rFonts w:ascii="Times New Roman" w:hAnsi="Times New Roman" w:cs="Times New Roman"/>
          <w:bCs/>
        </w:rPr>
        <w:t xml:space="preserve"> – garantem aktivity je MŠ Ostrov, Palackého 1045, </w:t>
      </w:r>
      <w:proofErr w:type="spellStart"/>
      <w:r w:rsidR="00440C68">
        <w:rPr>
          <w:rFonts w:ascii="Times New Roman" w:hAnsi="Times New Roman" w:cs="Times New Roman"/>
          <w:bCs/>
        </w:rPr>
        <w:t>p.o</w:t>
      </w:r>
      <w:proofErr w:type="spellEnd"/>
      <w:r w:rsidR="00440C68">
        <w:rPr>
          <w:rFonts w:ascii="Times New Roman" w:hAnsi="Times New Roman" w:cs="Times New Roman"/>
          <w:bCs/>
        </w:rPr>
        <w:t>. Jedná se o odpolední setkávání MŠ – rodiče – děti, realizace např. výtvarné dílničky, hry, diskuze s předškolním pedagogem</w:t>
      </w:r>
    </w:p>
    <w:p w:rsidR="00440C68" w:rsidRDefault="00440C68" w:rsidP="00440C68">
      <w:pPr>
        <w:pStyle w:val="Default"/>
        <w:ind w:left="720"/>
        <w:jc w:val="both"/>
        <w:rPr>
          <w:rFonts w:ascii="Times New Roman" w:hAnsi="Times New Roman" w:cs="Times New Roman"/>
          <w:bCs/>
          <w:u w:val="single"/>
        </w:rPr>
      </w:pPr>
      <w:r w:rsidRPr="00440C68">
        <w:rPr>
          <w:rFonts w:ascii="Times New Roman" w:hAnsi="Times New Roman" w:cs="Times New Roman"/>
          <w:bCs/>
          <w:u w:val="single"/>
        </w:rPr>
        <w:t xml:space="preserve">Spolupráce </w:t>
      </w:r>
      <w:r>
        <w:rPr>
          <w:rFonts w:ascii="Times New Roman" w:hAnsi="Times New Roman" w:cs="Times New Roman"/>
          <w:bCs/>
          <w:u w:val="single"/>
        </w:rPr>
        <w:t>– společné setkání pedagogů jiných MŠ, ZUŠ, OSPOD, výměna zkušeností, vlastní zapojení se do přípravy aktivity</w:t>
      </w:r>
    </w:p>
    <w:p w:rsidR="00440C68" w:rsidRDefault="00440C68" w:rsidP="00440C68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</w:p>
    <w:p w:rsidR="00440C68" w:rsidRDefault="00440C68" w:rsidP="00440C68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 představení aktivit se rozběhla diskuze na téma konkrétního obsahu jednotlivých aktivit</w:t>
      </w:r>
      <w:r w:rsidR="00B95003">
        <w:rPr>
          <w:rFonts w:ascii="Times New Roman" w:hAnsi="Times New Roman" w:cs="Times New Roman"/>
          <w:bCs/>
        </w:rPr>
        <w:t>.</w:t>
      </w:r>
    </w:p>
    <w:p w:rsidR="00700A89" w:rsidRDefault="00700A89" w:rsidP="00440C68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</w:p>
    <w:p w:rsidR="00B95003" w:rsidRDefault="00B95003" w:rsidP="0040087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Vzhledem k tomu, že se obsahy většiny aktivit odlišují od původního rozsahu návrhu, je potřeba se nejdříve sejít s jednotlivými garanty, aktivit</w:t>
      </w:r>
      <w:r w:rsidR="0040087D">
        <w:rPr>
          <w:rFonts w:ascii="Times New Roman" w:hAnsi="Times New Roman" w:cs="Times New Roman"/>
          <w:bCs/>
        </w:rPr>
        <w:t>y</w:t>
      </w:r>
      <w:r>
        <w:rPr>
          <w:rFonts w:ascii="Times New Roman" w:hAnsi="Times New Roman" w:cs="Times New Roman"/>
          <w:bCs/>
        </w:rPr>
        <w:t xml:space="preserve"> znovu a podrobněji popsat včetně harmonogramu, pracovní náplně členů týmu aktivity, upřesnit možnosti dané aktivity (rozpočet, nákup techniky, zajištění dopravy pro účastníky aktivity apod.). Až potom je možné oslovit ostatní zapojené subjekty s nabídkou spolupráce. Toto by mělo proběhnou v 1. polovině měsíce listopadu.</w:t>
      </w:r>
    </w:p>
    <w:p w:rsidR="00700A89" w:rsidRDefault="00700A89" w:rsidP="00700A89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</w:p>
    <w:p w:rsidR="005A621C" w:rsidRPr="005A621C" w:rsidRDefault="0040087D" w:rsidP="0040087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color w:val="auto"/>
        </w:rPr>
      </w:pPr>
      <w:r w:rsidRPr="00700A89">
        <w:rPr>
          <w:rFonts w:ascii="Times New Roman" w:hAnsi="Times New Roman" w:cs="Times New Roman"/>
          <w:bCs/>
          <w:color w:val="auto"/>
        </w:rPr>
        <w:t>Vý</w:t>
      </w:r>
      <w:r w:rsidR="00B95003" w:rsidRPr="00700A89">
        <w:rPr>
          <w:rFonts w:ascii="Times New Roman" w:hAnsi="Times New Roman" w:cs="Times New Roman"/>
          <w:bCs/>
          <w:color w:val="auto"/>
        </w:rPr>
        <w:t xml:space="preserve">še možného úvazku v projektu – vzhledem k tomu, že </w:t>
      </w:r>
      <w:r w:rsidRPr="00700A89">
        <w:rPr>
          <w:rFonts w:ascii="Times New Roman" w:hAnsi="Times New Roman" w:cs="Times New Roman"/>
          <w:bCs/>
          <w:color w:val="auto"/>
        </w:rPr>
        <w:t xml:space="preserve">na některých školách pedagogové mají i další úvazky v jiných projektech a výše </w:t>
      </w:r>
      <w:r w:rsidR="00700A89">
        <w:rPr>
          <w:rFonts w:ascii="Times New Roman" w:hAnsi="Times New Roman" w:cs="Times New Roman"/>
          <w:bCs/>
          <w:color w:val="auto"/>
        </w:rPr>
        <w:t xml:space="preserve">celkového </w:t>
      </w:r>
      <w:r w:rsidRPr="00700A89">
        <w:rPr>
          <w:rFonts w:ascii="Times New Roman" w:hAnsi="Times New Roman" w:cs="Times New Roman"/>
          <w:bCs/>
          <w:color w:val="auto"/>
        </w:rPr>
        <w:t xml:space="preserve">úvazku </w:t>
      </w:r>
      <w:r w:rsidR="00700A89">
        <w:rPr>
          <w:rFonts w:ascii="Times New Roman" w:hAnsi="Times New Roman" w:cs="Times New Roman"/>
          <w:bCs/>
          <w:color w:val="auto"/>
        </w:rPr>
        <w:t xml:space="preserve">na osobu </w:t>
      </w:r>
      <w:r w:rsidRPr="00700A89">
        <w:rPr>
          <w:rFonts w:ascii="Times New Roman" w:hAnsi="Times New Roman" w:cs="Times New Roman"/>
          <w:bCs/>
          <w:color w:val="auto"/>
        </w:rPr>
        <w:t>je omezena, je nutné sledovat</w:t>
      </w:r>
      <w:r w:rsidR="00C00D48" w:rsidRPr="00700A89">
        <w:rPr>
          <w:rFonts w:ascii="Times New Roman" w:hAnsi="Times New Roman" w:cs="Times New Roman"/>
          <w:bCs/>
          <w:color w:val="auto"/>
        </w:rPr>
        <w:t xml:space="preserve"> </w:t>
      </w:r>
      <w:r w:rsidRPr="00700A89">
        <w:rPr>
          <w:rFonts w:ascii="Times New Roman" w:hAnsi="Times New Roman" w:cs="Times New Roman"/>
          <w:bCs/>
          <w:color w:val="auto"/>
        </w:rPr>
        <w:t xml:space="preserve">i tuto skutečnost. </w:t>
      </w:r>
    </w:p>
    <w:p w:rsidR="005A621C" w:rsidRDefault="005A621C" w:rsidP="005A621C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5A621C" w:rsidRPr="005A621C" w:rsidRDefault="00700A89" w:rsidP="005A621C">
      <w:pPr>
        <w:pStyle w:val="Default"/>
        <w:jc w:val="both"/>
        <w:rPr>
          <w:rFonts w:ascii="Times New Roman" w:hAnsi="Times New Roman" w:cs="Times New Roman"/>
          <w:bCs/>
          <w:i/>
          <w:color w:val="auto"/>
        </w:rPr>
      </w:pPr>
      <w:r w:rsidRPr="00700A89">
        <w:rPr>
          <w:rFonts w:ascii="Times New Roman" w:hAnsi="Times New Roman" w:cs="Times New Roman"/>
          <w:bCs/>
          <w:color w:val="auto"/>
        </w:rPr>
        <w:t xml:space="preserve">Dle Pravidel pro žadatele a příjemce </w:t>
      </w:r>
      <w:r w:rsidR="005A621C">
        <w:rPr>
          <w:rFonts w:ascii="Times New Roman" w:hAnsi="Times New Roman" w:cs="Times New Roman"/>
          <w:bCs/>
          <w:color w:val="auto"/>
        </w:rPr>
        <w:t>OP VVV</w:t>
      </w:r>
      <w:r w:rsidRPr="00700A89">
        <w:rPr>
          <w:rFonts w:ascii="Times New Roman" w:hAnsi="Times New Roman" w:cs="Times New Roman"/>
          <w:bCs/>
          <w:color w:val="auto"/>
        </w:rPr>
        <w:t>– obecná část</w:t>
      </w:r>
      <w:r w:rsidR="009F7584">
        <w:rPr>
          <w:rFonts w:ascii="Times New Roman" w:hAnsi="Times New Roman" w:cs="Times New Roman"/>
          <w:bCs/>
          <w:color w:val="auto"/>
        </w:rPr>
        <w:t>, verze 5</w:t>
      </w:r>
      <w:r w:rsidR="005A621C">
        <w:rPr>
          <w:rFonts w:ascii="Times New Roman" w:hAnsi="Times New Roman" w:cs="Times New Roman"/>
          <w:bCs/>
          <w:color w:val="auto"/>
        </w:rPr>
        <w:t>, kapitola</w:t>
      </w:r>
      <w:r w:rsidR="009F7584">
        <w:rPr>
          <w:rFonts w:ascii="Times New Roman" w:hAnsi="Times New Roman" w:cs="Times New Roman"/>
          <w:bCs/>
          <w:color w:val="auto"/>
        </w:rPr>
        <w:t xml:space="preserve"> 8.7.2</w:t>
      </w:r>
      <w:r w:rsidR="005A621C">
        <w:rPr>
          <w:rFonts w:ascii="Times New Roman" w:hAnsi="Times New Roman" w:cs="Times New Roman"/>
          <w:bCs/>
          <w:color w:val="auto"/>
        </w:rPr>
        <w:t xml:space="preserve"> </w:t>
      </w:r>
      <w:r w:rsidR="009F7584">
        <w:rPr>
          <w:rFonts w:ascii="Times New Roman" w:hAnsi="Times New Roman" w:cs="Times New Roman"/>
          <w:bCs/>
          <w:color w:val="auto"/>
        </w:rPr>
        <w:t>způsobilé výdaje dle druhu</w:t>
      </w:r>
      <w:bookmarkStart w:id="1" w:name="_GoBack"/>
      <w:bookmarkEnd w:id="1"/>
      <w:r w:rsidRPr="00700A89">
        <w:rPr>
          <w:rFonts w:ascii="Times New Roman" w:hAnsi="Times New Roman" w:cs="Times New Roman"/>
          <w:bCs/>
          <w:color w:val="auto"/>
        </w:rPr>
        <w:t xml:space="preserve"> </w:t>
      </w:r>
      <w:r w:rsidR="009F7584">
        <w:rPr>
          <w:rFonts w:ascii="Times New Roman" w:hAnsi="Times New Roman" w:cs="Times New Roman"/>
          <w:bCs/>
          <w:color w:val="auto"/>
        </w:rPr>
        <w:t>str. 149</w:t>
      </w:r>
      <w:r w:rsidRPr="00700A89">
        <w:rPr>
          <w:rFonts w:ascii="Times New Roman" w:hAnsi="Times New Roman" w:cs="Times New Roman"/>
          <w:bCs/>
          <w:color w:val="auto"/>
        </w:rPr>
        <w:t xml:space="preserve">– se uvádí </w:t>
      </w:r>
    </w:p>
    <w:p w:rsidR="00B95003" w:rsidRDefault="00700A89" w:rsidP="005A621C">
      <w:pPr>
        <w:pStyle w:val="Default"/>
        <w:ind w:left="720"/>
        <w:jc w:val="both"/>
        <w:rPr>
          <w:rFonts w:ascii="Times New Roman" w:hAnsi="Times New Roman" w:cs="Times New Roman"/>
          <w:bCs/>
          <w:i/>
          <w:color w:val="auto"/>
        </w:rPr>
      </w:pPr>
      <w:r w:rsidRPr="00700A89">
        <w:rPr>
          <w:rFonts w:ascii="Times New Roman" w:hAnsi="Times New Roman" w:cs="Times New Roman"/>
          <w:bCs/>
          <w:i/>
          <w:color w:val="auto"/>
        </w:rPr>
        <w:t xml:space="preserve">Osoba, jejíž odměňování je i jen částečně hrazeno z prostředků projektu OP VVV, může u všech subjektů </w:t>
      </w:r>
      <w:r w:rsidRPr="005A621C">
        <w:rPr>
          <w:rFonts w:ascii="Times New Roman" w:hAnsi="Times New Roman" w:cs="Times New Roman"/>
          <w:b/>
          <w:bCs/>
          <w:i/>
          <w:color w:val="auto"/>
        </w:rPr>
        <w:t>(příjemce a partneři)</w:t>
      </w:r>
      <w:r w:rsidRPr="00700A89">
        <w:rPr>
          <w:rFonts w:ascii="Times New Roman" w:hAnsi="Times New Roman" w:cs="Times New Roman"/>
          <w:bCs/>
          <w:i/>
          <w:color w:val="auto"/>
        </w:rPr>
        <w:t xml:space="preserve"> zapojených </w:t>
      </w:r>
      <w:r w:rsidRPr="005A621C">
        <w:rPr>
          <w:rFonts w:ascii="Times New Roman" w:hAnsi="Times New Roman" w:cs="Times New Roman"/>
          <w:b/>
          <w:bCs/>
          <w:i/>
          <w:color w:val="auto"/>
        </w:rPr>
        <w:t>do realizace projektu</w:t>
      </w:r>
      <w:r w:rsidRPr="00700A89">
        <w:rPr>
          <w:rFonts w:ascii="Times New Roman" w:hAnsi="Times New Roman" w:cs="Times New Roman"/>
          <w:bCs/>
          <w:i/>
          <w:color w:val="auto"/>
        </w:rPr>
        <w:t xml:space="preserve"> odpracovat v každém kalendářním měsíci maximálně počet hodin rovnající se </w:t>
      </w:r>
      <w:r w:rsidRPr="005A621C">
        <w:rPr>
          <w:rFonts w:ascii="Times New Roman" w:hAnsi="Times New Roman" w:cs="Times New Roman"/>
          <w:b/>
          <w:bCs/>
          <w:i/>
          <w:color w:val="auto"/>
        </w:rPr>
        <w:t>1,0</w:t>
      </w:r>
      <w:r w:rsidR="005A621C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700A89">
        <w:rPr>
          <w:rFonts w:ascii="Times New Roman" w:hAnsi="Times New Roman" w:cs="Times New Roman"/>
          <w:bCs/>
          <w:i/>
          <w:color w:val="auto"/>
        </w:rPr>
        <w:t>násobku fondu pracovní doby daného měsíce – 1 úvazek (tj. součet veškerých odpracovaných hodin zaměstnance včetně případných DPP a DPČ u příjemce a partnerů nesmí překročit počet hodin fondu pracovní doby pro daný měsíc), a to ve všech kalendářních měsících po dobu realizace projektu OP VVV.</w:t>
      </w:r>
    </w:p>
    <w:p w:rsidR="00700A89" w:rsidRPr="005A621C" w:rsidRDefault="005A621C" w:rsidP="00700A89">
      <w:pPr>
        <w:pStyle w:val="Odstavecseseznamem"/>
        <w:rPr>
          <w:rFonts w:ascii="Times New Roman" w:hAnsi="Times New Roman" w:cs="Times New Roman"/>
          <w:bCs/>
        </w:rPr>
      </w:pPr>
      <w:r w:rsidRPr="005A621C">
        <w:rPr>
          <w:rFonts w:ascii="Times New Roman" w:hAnsi="Times New Roman" w:cs="Times New Roman"/>
          <w:bCs/>
        </w:rPr>
        <w:lastRenderedPageBreak/>
        <w:t>(Pro vysvětlení: Příjemce</w:t>
      </w:r>
      <w:r>
        <w:rPr>
          <w:rFonts w:ascii="Times New Roman" w:hAnsi="Times New Roman" w:cs="Times New Roman"/>
          <w:bCs/>
        </w:rPr>
        <w:t>m</w:t>
      </w:r>
      <w:r w:rsidRPr="005A621C">
        <w:rPr>
          <w:rFonts w:ascii="Times New Roman" w:hAnsi="Times New Roman" w:cs="Times New Roman"/>
          <w:bCs/>
        </w:rPr>
        <w:t xml:space="preserve"> je MAS </w:t>
      </w:r>
      <w:r>
        <w:rPr>
          <w:rFonts w:ascii="Times New Roman" w:hAnsi="Times New Roman" w:cs="Times New Roman"/>
          <w:bCs/>
        </w:rPr>
        <w:t xml:space="preserve">Krušné hory, o.p.s. </w:t>
      </w:r>
      <w:r w:rsidRPr="005A621C">
        <w:rPr>
          <w:rFonts w:ascii="Times New Roman" w:hAnsi="Times New Roman" w:cs="Times New Roman"/>
          <w:bCs/>
        </w:rPr>
        <w:t>a partneři</w:t>
      </w:r>
      <w:r>
        <w:rPr>
          <w:rFonts w:ascii="Times New Roman" w:hAnsi="Times New Roman" w:cs="Times New Roman"/>
          <w:bCs/>
        </w:rPr>
        <w:t>, kteří mají uzavřenou partnerskou smlouvu</w:t>
      </w:r>
      <w:r w:rsidR="00F666C1">
        <w:rPr>
          <w:rFonts w:ascii="Times New Roman" w:hAnsi="Times New Roman" w:cs="Times New Roman"/>
          <w:bCs/>
        </w:rPr>
        <w:t xml:space="preserve"> v projektu nejsou</w:t>
      </w:r>
      <w:r>
        <w:rPr>
          <w:rFonts w:ascii="Times New Roman" w:hAnsi="Times New Roman" w:cs="Times New Roman"/>
          <w:bCs/>
        </w:rPr>
        <w:t>. Úvazek v součtu 1,0 se pojí pouze k tomuto jednomu projektu v součtu mezi partnerem a příjemcem</w:t>
      </w:r>
      <w:r w:rsidR="00F666C1">
        <w:rPr>
          <w:rFonts w:ascii="Times New Roman" w:hAnsi="Times New Roman" w:cs="Times New Roman"/>
          <w:bCs/>
        </w:rPr>
        <w:t>.</w:t>
      </w:r>
      <w:r w:rsidRPr="005A621C">
        <w:rPr>
          <w:rFonts w:ascii="Times New Roman" w:hAnsi="Times New Roman" w:cs="Times New Roman"/>
          <w:bCs/>
        </w:rPr>
        <w:t>)</w:t>
      </w:r>
    </w:p>
    <w:p w:rsidR="00700A89" w:rsidRPr="00700A89" w:rsidRDefault="00700A89" w:rsidP="00700A89">
      <w:pPr>
        <w:pStyle w:val="Default"/>
        <w:ind w:left="720"/>
        <w:jc w:val="both"/>
        <w:rPr>
          <w:rFonts w:ascii="Times New Roman" w:hAnsi="Times New Roman" w:cs="Times New Roman"/>
          <w:bCs/>
          <w:i/>
          <w:color w:val="auto"/>
        </w:rPr>
      </w:pPr>
    </w:p>
    <w:p w:rsidR="0040087D" w:rsidRDefault="0040087D" w:rsidP="0040087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auto"/>
        </w:rPr>
      </w:pPr>
      <w:r w:rsidRPr="0040087D">
        <w:rPr>
          <w:rFonts w:ascii="Times New Roman" w:hAnsi="Times New Roman" w:cs="Times New Roman"/>
          <w:bCs/>
          <w:color w:val="auto"/>
        </w:rPr>
        <w:t>Aktivit implementace se mohou účastnit všechny školy, které o ně projeví zájem. Je nutné však odlišit přímé zapojení (forma DPP) od nepřímého, tedy o účast na aktivitě formou návštěvy, doprovodu, účasti, komunikací. Spolupráce formou přímého zapojení není nutně stavěna na území města Ostrov a blízké školy – způsob zapojení a jeho praktická realizace bude domluvena na schůzkách s garanty a těm, kteří budou mít zájem se zapojit, bude toto umožněno. Není důvod se obávat, že by na malé školy bylo zapomenuto, záleží na jejich zájmu.</w:t>
      </w:r>
    </w:p>
    <w:p w:rsidR="0040087D" w:rsidRDefault="0040087D" w:rsidP="00254DE5">
      <w:pPr>
        <w:pStyle w:val="Default"/>
        <w:ind w:left="360"/>
        <w:jc w:val="both"/>
        <w:rPr>
          <w:rFonts w:ascii="Times New Roman" w:hAnsi="Times New Roman" w:cs="Times New Roman"/>
          <w:bCs/>
          <w:color w:val="auto"/>
        </w:rPr>
      </w:pPr>
    </w:p>
    <w:p w:rsidR="00254DE5" w:rsidRDefault="00254DE5" w:rsidP="00254DE5">
      <w:pPr>
        <w:pStyle w:val="Default"/>
        <w:ind w:left="360"/>
        <w:jc w:val="both"/>
        <w:rPr>
          <w:rFonts w:ascii="Times New Roman" w:hAnsi="Times New Roman" w:cs="Times New Roman"/>
          <w:bCs/>
          <w:color w:val="auto"/>
        </w:rPr>
      </w:pPr>
    </w:p>
    <w:p w:rsidR="00440C68" w:rsidRDefault="00254DE5" w:rsidP="00440C68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90805</wp:posOffset>
                </wp:positionV>
                <wp:extent cx="6086475" cy="304800"/>
                <wp:effectExtent l="0" t="0" r="2857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C2EA3C" id="Obdélník 8" o:spid="_x0000_s1026" style="position:absolute;margin-left:3.3pt;margin-top:7.15pt;width:479.2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" filled="f" strokecolor="#1f4d78 [1604]" strokeweight="1pt"/>
            </w:pict>
          </mc:Fallback>
        </mc:AlternateContent>
      </w:r>
    </w:p>
    <w:p w:rsidR="00191D6F" w:rsidRDefault="00191D6F" w:rsidP="00C840A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254DE5">
        <w:rPr>
          <w:rFonts w:ascii="Times New Roman" w:hAnsi="Times New Roman" w:cs="Times New Roman"/>
          <w:b/>
          <w:bCs/>
        </w:rPr>
        <w:t>Publicita projektu</w:t>
      </w:r>
    </w:p>
    <w:p w:rsidR="00254DE5" w:rsidRDefault="00254DE5" w:rsidP="00254DE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54DE5" w:rsidRDefault="00254DE5" w:rsidP="00254DE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Ing. Urbánková v krátkosti představila publicitu projektu. Upozornila na webové stránky MAS Krušné hory, o. p. s. na které budou průběžně vkládány informace o projektových aktivitách, dále představila plakát, který je povinným průvodcem všech projektových aktivit a také upozornila na nově založené </w:t>
      </w:r>
      <w:proofErr w:type="spellStart"/>
      <w:r>
        <w:rPr>
          <w:rFonts w:ascii="Times New Roman" w:hAnsi="Times New Roman" w:cs="Times New Roman"/>
          <w:bCs/>
        </w:rPr>
        <w:t>fcb</w:t>
      </w:r>
      <w:proofErr w:type="spellEnd"/>
      <w:r>
        <w:rPr>
          <w:rFonts w:ascii="Times New Roman" w:hAnsi="Times New Roman" w:cs="Times New Roman"/>
          <w:bCs/>
        </w:rPr>
        <w:t xml:space="preserve"> stránky, které povinně projekt MAP II musí spravovat. I zde budou k dispozici projektové informace a zároveň může sloužit jako diskuzní </w:t>
      </w:r>
      <w:proofErr w:type="spellStart"/>
      <w:r>
        <w:rPr>
          <w:rFonts w:ascii="Times New Roman" w:hAnsi="Times New Roman" w:cs="Times New Roman"/>
          <w:bCs/>
        </w:rPr>
        <w:t>forum</w:t>
      </w:r>
      <w:proofErr w:type="spellEnd"/>
      <w:r>
        <w:rPr>
          <w:rFonts w:ascii="Times New Roman" w:hAnsi="Times New Roman" w:cs="Times New Roman"/>
          <w:bCs/>
        </w:rPr>
        <w:t xml:space="preserve"> pro členy týmu i veřejnosti.</w:t>
      </w:r>
    </w:p>
    <w:p w:rsidR="00254DE5" w:rsidRDefault="00254DE5" w:rsidP="00254DE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Odkazy:</w:t>
      </w:r>
    </w:p>
    <w:p w:rsidR="00254DE5" w:rsidRDefault="00254DE5" w:rsidP="00254DE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Web </w:t>
      </w:r>
      <w:proofErr w:type="gramStart"/>
      <w:r>
        <w:rPr>
          <w:rFonts w:ascii="Times New Roman" w:hAnsi="Times New Roman" w:cs="Times New Roman"/>
          <w:bCs/>
        </w:rPr>
        <w:t>MAS</w:t>
      </w:r>
      <w:proofErr w:type="gramEnd"/>
      <w:r>
        <w:rPr>
          <w:rFonts w:ascii="Times New Roman" w:hAnsi="Times New Roman" w:cs="Times New Roman"/>
          <w:bCs/>
        </w:rPr>
        <w:t xml:space="preserve"> krušné hory, o. </w:t>
      </w:r>
      <w:proofErr w:type="spellStart"/>
      <w:r>
        <w:rPr>
          <w:rFonts w:ascii="Times New Roman" w:hAnsi="Times New Roman" w:cs="Times New Roman"/>
          <w:bCs/>
        </w:rPr>
        <w:t>p.s.</w:t>
      </w:r>
      <w:proofErr w:type="spellEnd"/>
      <w:r>
        <w:rPr>
          <w:rFonts w:ascii="Times New Roman" w:hAnsi="Times New Roman" w:cs="Times New Roman"/>
          <w:bCs/>
        </w:rPr>
        <w:t xml:space="preserve"> – </w:t>
      </w:r>
      <w:hyperlink r:id="rId7" w:history="1">
        <w:r w:rsidRPr="0004396A">
          <w:rPr>
            <w:rStyle w:val="Hypertextovodkaz"/>
            <w:rFonts w:ascii="Times New Roman" w:hAnsi="Times New Roman" w:cs="Times New Roman"/>
            <w:bCs/>
          </w:rPr>
          <w:t>https://www.mas-krusnehory.cz/</w:t>
        </w:r>
      </w:hyperlink>
    </w:p>
    <w:p w:rsidR="00254DE5" w:rsidRDefault="00254DE5" w:rsidP="00254DE5">
      <w:pPr>
        <w:pStyle w:val="Default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Fcb</w:t>
      </w:r>
      <w:proofErr w:type="spellEnd"/>
      <w:r>
        <w:rPr>
          <w:rFonts w:ascii="Times New Roman" w:hAnsi="Times New Roman" w:cs="Times New Roman"/>
          <w:bCs/>
        </w:rPr>
        <w:t xml:space="preserve"> - </w:t>
      </w:r>
      <w:hyperlink r:id="rId8" w:history="1">
        <w:r w:rsidRPr="0004396A">
          <w:rPr>
            <w:rStyle w:val="Hypertextovodkaz"/>
            <w:rFonts w:ascii="Times New Roman" w:hAnsi="Times New Roman" w:cs="Times New Roman"/>
            <w:bCs/>
          </w:rPr>
          <w:t>https://www.facebook.com/groups/171927383723492/</w:t>
        </w:r>
      </w:hyperlink>
    </w:p>
    <w:p w:rsidR="00254DE5" w:rsidRDefault="00254DE5" w:rsidP="00254DE5">
      <w:pPr>
        <w:pStyle w:val="Default"/>
        <w:jc w:val="both"/>
        <w:rPr>
          <w:rFonts w:ascii="Times New Roman" w:hAnsi="Times New Roman" w:cs="Times New Roman"/>
          <w:bCs/>
        </w:rPr>
      </w:pPr>
    </w:p>
    <w:p w:rsidR="00254DE5" w:rsidRDefault="00254DE5" w:rsidP="00254DE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Mgr. Fous požádal o zpracování krátkého článku o projektu MAP II, který by zapojené subjekty umístily na své stránky</w:t>
      </w:r>
      <w:r w:rsidR="001800B0">
        <w:rPr>
          <w:rFonts w:ascii="Times New Roman" w:hAnsi="Times New Roman" w:cs="Times New Roman"/>
          <w:bCs/>
        </w:rPr>
        <w:t xml:space="preserve"> – vedení projektu MAP II toto zajistí a školám rozešle.</w:t>
      </w:r>
    </w:p>
    <w:p w:rsidR="00254DE5" w:rsidRDefault="00254DE5" w:rsidP="00254DE5">
      <w:pPr>
        <w:pStyle w:val="Default"/>
        <w:jc w:val="both"/>
        <w:rPr>
          <w:rFonts w:ascii="Times New Roman" w:hAnsi="Times New Roman" w:cs="Times New Roman"/>
          <w:bCs/>
        </w:rPr>
      </w:pPr>
    </w:p>
    <w:p w:rsidR="00254DE5" w:rsidRPr="00254DE5" w:rsidRDefault="00254DE5" w:rsidP="00254DE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119380</wp:posOffset>
                </wp:positionV>
                <wp:extent cx="6296025" cy="36195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A0079D" id="Obdélník 9" o:spid="_x0000_s1026" style="position:absolute;margin-left:4.8pt;margin-top:9.4pt;width:495.75pt;height:28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" filled="f" strokecolor="#1f4d78 [1604]" strokeweight="1pt">
                <w10:wrap anchorx="margin"/>
              </v:rect>
            </w:pict>
          </mc:Fallback>
        </mc:AlternateContent>
      </w:r>
    </w:p>
    <w:p w:rsidR="00191D6F" w:rsidRPr="00254DE5" w:rsidRDefault="00191D6F" w:rsidP="00C840A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254DE5">
        <w:rPr>
          <w:rFonts w:ascii="Times New Roman" w:hAnsi="Times New Roman" w:cs="Times New Roman"/>
          <w:b/>
          <w:bCs/>
        </w:rPr>
        <w:t>Důležité dokumenty, odkazy</w:t>
      </w:r>
    </w:p>
    <w:p w:rsidR="00254DE5" w:rsidRDefault="00254DE5" w:rsidP="00254DE5">
      <w:pPr>
        <w:pStyle w:val="Default"/>
        <w:jc w:val="both"/>
        <w:rPr>
          <w:rFonts w:ascii="Times New Roman" w:hAnsi="Times New Roman" w:cs="Times New Roman"/>
          <w:bCs/>
        </w:rPr>
      </w:pPr>
    </w:p>
    <w:p w:rsidR="00254DE5" w:rsidRDefault="00254DE5" w:rsidP="00254DE5">
      <w:pPr>
        <w:pStyle w:val="Default"/>
        <w:jc w:val="both"/>
        <w:rPr>
          <w:rFonts w:ascii="Times New Roman" w:hAnsi="Times New Roman" w:cs="Times New Roman"/>
          <w:bCs/>
        </w:rPr>
      </w:pPr>
    </w:p>
    <w:p w:rsidR="00254DE5" w:rsidRDefault="005727BB" w:rsidP="00254DE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Součástí prezentace, která byla účastníkům představena, jsou mimo jiné odkazy na důležité dokumenty, se kterými je vhodné v průběhu projektu pracovat. Jedná se především o Postupy MAP, ve kterých jsou podrobně popsány aktivity 1-3 projektu. Prezentace je přílohou zápisu.</w:t>
      </w:r>
    </w:p>
    <w:p w:rsidR="005727BB" w:rsidRDefault="005727BB" w:rsidP="00254DE5">
      <w:pPr>
        <w:pStyle w:val="Default"/>
        <w:jc w:val="both"/>
        <w:rPr>
          <w:rFonts w:ascii="Times New Roman" w:hAnsi="Times New Roman" w:cs="Times New Roman"/>
          <w:bCs/>
        </w:rPr>
      </w:pPr>
    </w:p>
    <w:p w:rsidR="00254DE5" w:rsidRDefault="005727BB" w:rsidP="00254DE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83185</wp:posOffset>
                </wp:positionV>
                <wp:extent cx="6334125" cy="39052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066FFC" id="Obdélník 10" o:spid="_x0000_s1026" style="position:absolute;margin-left:2.55pt;margin-top:6.55pt;width:498.75pt;height:3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" filled="f" strokecolor="#1f4d78 [1604]" strokeweight="1pt"/>
            </w:pict>
          </mc:Fallback>
        </mc:AlternateContent>
      </w:r>
    </w:p>
    <w:p w:rsidR="00191D6F" w:rsidRDefault="00191D6F" w:rsidP="00C840A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40087D">
        <w:rPr>
          <w:rFonts w:ascii="Times New Roman" w:hAnsi="Times New Roman" w:cs="Times New Roman"/>
          <w:b/>
          <w:bCs/>
        </w:rPr>
        <w:t>Úkoly pro rozjezd</w:t>
      </w:r>
    </w:p>
    <w:p w:rsidR="005727BB" w:rsidRDefault="005727BB" w:rsidP="005727B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727BB" w:rsidRDefault="005727BB" w:rsidP="005727B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727BB" w:rsidRDefault="005727BB" w:rsidP="005727BB">
      <w:pPr>
        <w:pStyle w:val="Default"/>
        <w:jc w:val="both"/>
        <w:rPr>
          <w:rFonts w:ascii="Times New Roman" w:hAnsi="Times New Roman" w:cs="Times New Roman"/>
          <w:bCs/>
        </w:rPr>
      </w:pPr>
      <w:r w:rsidRPr="005727BB">
        <w:rPr>
          <w:rFonts w:ascii="Times New Roman" w:hAnsi="Times New Roman" w:cs="Times New Roman"/>
          <w:bCs/>
        </w:rPr>
        <w:t>Ing. Urbánková</w:t>
      </w:r>
      <w:r>
        <w:rPr>
          <w:rFonts w:ascii="Times New Roman" w:hAnsi="Times New Roman" w:cs="Times New Roman"/>
          <w:bCs/>
        </w:rPr>
        <w:t xml:space="preserve"> požádala přítomné o součinnost v následujícím:</w:t>
      </w:r>
    </w:p>
    <w:p w:rsidR="005727BB" w:rsidRDefault="005727BB" w:rsidP="005727B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Nominace p</w:t>
      </w:r>
      <w:r w:rsidR="001800B0">
        <w:rPr>
          <w:rFonts w:ascii="Times New Roman" w:hAnsi="Times New Roman" w:cs="Times New Roman"/>
          <w:bCs/>
        </w:rPr>
        <w:t>racovníků</w:t>
      </w:r>
      <w:r>
        <w:rPr>
          <w:rFonts w:ascii="Times New Roman" w:hAnsi="Times New Roman" w:cs="Times New Roman"/>
          <w:bCs/>
        </w:rPr>
        <w:t xml:space="preserve"> z jednotlivých škol na pozice Manažer školy pro plánování, který by měl být současně zapojen alespoň do dvou pracovních skupin – termín plnění – 29. 10. 2018</w:t>
      </w:r>
    </w:p>
    <w:p w:rsidR="005727BB" w:rsidRDefault="005727BB" w:rsidP="005727B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Ustanovení Ř</w:t>
      </w:r>
      <w:r w:rsidR="001800B0">
        <w:rPr>
          <w:rFonts w:ascii="Times New Roman" w:hAnsi="Times New Roman" w:cs="Times New Roman"/>
          <w:bCs/>
        </w:rPr>
        <w:t>ídícího výboru</w:t>
      </w:r>
      <w:r>
        <w:rPr>
          <w:rFonts w:ascii="Times New Roman" w:hAnsi="Times New Roman" w:cs="Times New Roman"/>
          <w:bCs/>
        </w:rPr>
        <w:t xml:space="preserve"> – současné členy (z předchozího projektu MAP I) požádala </w:t>
      </w:r>
      <w:r w:rsidR="001800B0">
        <w:rPr>
          <w:rFonts w:ascii="Times New Roman" w:hAnsi="Times New Roman" w:cs="Times New Roman"/>
          <w:bCs/>
        </w:rPr>
        <w:t xml:space="preserve">Ing. Urbánková </w:t>
      </w:r>
      <w:r>
        <w:rPr>
          <w:rFonts w:ascii="Times New Roman" w:hAnsi="Times New Roman" w:cs="Times New Roman"/>
          <w:bCs/>
        </w:rPr>
        <w:t>o další spolupráci a představila oblasti, ze kterých je nutné zástupce do ŘV nominovat</w:t>
      </w:r>
    </w:p>
    <w:p w:rsidR="001800B0" w:rsidRDefault="001800B0" w:rsidP="005727B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Stanovení termínů schůzek s garanty KA 4 – zajistí L. Vaňková spolu s jednotlivými školami (cca polovina měsíce listopadu 2018)</w:t>
      </w:r>
    </w:p>
    <w:p w:rsidR="001800B0" w:rsidRDefault="001800B0" w:rsidP="005727B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Zpracování informačního článku o projektu pro potřeby škol – zajistí vedení projektu MAP II</w:t>
      </w:r>
    </w:p>
    <w:p w:rsidR="001800B0" w:rsidRDefault="001800B0" w:rsidP="005727B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Sestavení PS – souvisí s nominací Manažera školy pro plánování</w:t>
      </w:r>
    </w:p>
    <w:p w:rsidR="001800B0" w:rsidRDefault="001800B0" w:rsidP="005727B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Sestavení časového harmonogramu konání všech PS a ŘV – souvisí s nominací Manažera škol pro plánování a sestavením ŘV</w:t>
      </w:r>
    </w:p>
    <w:p w:rsidR="00E7045F" w:rsidRDefault="00E7045F" w:rsidP="001800B0">
      <w:pPr>
        <w:pStyle w:val="Default"/>
        <w:jc w:val="both"/>
        <w:rPr>
          <w:rFonts w:ascii="Times New Roman" w:hAnsi="Times New Roman" w:cs="Times New Roman"/>
          <w:bCs/>
        </w:rPr>
      </w:pPr>
    </w:p>
    <w:p w:rsidR="001800B0" w:rsidRPr="005727BB" w:rsidRDefault="00A27E0A" w:rsidP="001800B0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Účastníci semináře upozornili </w:t>
      </w:r>
      <w:r w:rsidR="001800B0">
        <w:rPr>
          <w:rFonts w:ascii="Times New Roman" w:hAnsi="Times New Roman" w:cs="Times New Roman"/>
          <w:bCs/>
        </w:rPr>
        <w:t xml:space="preserve">na fakt, že není možné splnit stanovený termín nominace pracovníků škol a společně byl dohodnut termín nový – </w:t>
      </w:r>
      <w:r w:rsidR="001800B0" w:rsidRPr="001800B0">
        <w:rPr>
          <w:rFonts w:ascii="Times New Roman" w:hAnsi="Times New Roman" w:cs="Times New Roman"/>
          <w:b/>
          <w:bCs/>
        </w:rPr>
        <w:t>23. 11. 2018</w:t>
      </w:r>
    </w:p>
    <w:p w:rsidR="005727BB" w:rsidRDefault="005727BB" w:rsidP="005727B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727BB" w:rsidRPr="0040087D" w:rsidRDefault="00C00D48" w:rsidP="005727BB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6400800" cy="390525"/>
                <wp:effectExtent l="0" t="0" r="19050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DC1A86" id="Obdélník 11" o:spid="_x0000_s1026" style="position:absolute;margin-left:0;margin-top:4.9pt;width:7in;height:30.7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</w:p>
    <w:p w:rsidR="0092766F" w:rsidRPr="00C00D48" w:rsidRDefault="00191D6F" w:rsidP="00C840A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C00D48">
        <w:rPr>
          <w:rFonts w:ascii="Times New Roman" w:hAnsi="Times New Roman" w:cs="Times New Roman"/>
          <w:b/>
          <w:bCs/>
        </w:rPr>
        <w:t>Diskuze, dotazy</w:t>
      </w:r>
      <w:r w:rsidR="0092766F" w:rsidRPr="00C00D48">
        <w:rPr>
          <w:rFonts w:ascii="Times New Roman" w:hAnsi="Times New Roman" w:cs="Times New Roman"/>
          <w:b/>
          <w:bCs/>
        </w:rPr>
        <w:t xml:space="preserve"> </w:t>
      </w:r>
    </w:p>
    <w:p w:rsidR="001114E1" w:rsidRDefault="001114E1" w:rsidP="001114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114E1" w:rsidRDefault="00C00D48" w:rsidP="001114E1">
      <w:pPr>
        <w:pStyle w:val="Default"/>
        <w:jc w:val="both"/>
        <w:rPr>
          <w:rFonts w:ascii="Times New Roman" w:hAnsi="Times New Roman" w:cs="Times New Roman"/>
          <w:bCs/>
        </w:rPr>
      </w:pPr>
      <w:r w:rsidRPr="00C00D48">
        <w:rPr>
          <w:rFonts w:ascii="Times New Roman" w:hAnsi="Times New Roman" w:cs="Times New Roman"/>
          <w:bCs/>
        </w:rPr>
        <w:t xml:space="preserve">Vzhledem k tomu, že diskuze a dotazy probíhaly </w:t>
      </w:r>
      <w:r>
        <w:rPr>
          <w:rFonts w:ascii="Times New Roman" w:hAnsi="Times New Roman" w:cs="Times New Roman"/>
          <w:bCs/>
        </w:rPr>
        <w:t>průběžně v daném tématu, není tento bod v rámci zápisu relevantní.</w:t>
      </w:r>
    </w:p>
    <w:p w:rsidR="00C00D48" w:rsidRDefault="00C00D48" w:rsidP="001114E1">
      <w:pPr>
        <w:pStyle w:val="Default"/>
        <w:jc w:val="both"/>
        <w:rPr>
          <w:rFonts w:ascii="Times New Roman" w:hAnsi="Times New Roman" w:cs="Times New Roman"/>
          <w:bCs/>
        </w:rPr>
      </w:pPr>
    </w:p>
    <w:p w:rsidR="00C00D48" w:rsidRDefault="00C00D48" w:rsidP="001114E1">
      <w:pPr>
        <w:pStyle w:val="Default"/>
        <w:jc w:val="both"/>
        <w:rPr>
          <w:rFonts w:ascii="Times New Roman" w:hAnsi="Times New Roman" w:cs="Times New Roman"/>
          <w:bCs/>
        </w:rPr>
      </w:pPr>
    </w:p>
    <w:p w:rsidR="00C00D48" w:rsidRDefault="00C00D48" w:rsidP="001114E1">
      <w:pPr>
        <w:pStyle w:val="Default"/>
        <w:jc w:val="both"/>
        <w:rPr>
          <w:rFonts w:ascii="Times New Roman" w:hAnsi="Times New Roman" w:cs="Times New Roman"/>
          <w:bCs/>
        </w:rPr>
      </w:pPr>
    </w:p>
    <w:p w:rsidR="00C00D48" w:rsidRDefault="00C00D48" w:rsidP="001114E1">
      <w:pPr>
        <w:pStyle w:val="Default"/>
        <w:jc w:val="both"/>
        <w:rPr>
          <w:rFonts w:ascii="Times New Roman" w:hAnsi="Times New Roman" w:cs="Times New Roman"/>
          <w:bCs/>
        </w:rPr>
      </w:pPr>
    </w:p>
    <w:p w:rsidR="00C00D48" w:rsidRDefault="00C00D48" w:rsidP="001114E1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Zapsala: Lenka Vaňková</w:t>
      </w:r>
    </w:p>
    <w:p w:rsidR="00C00D48" w:rsidRDefault="00C00D48" w:rsidP="001114E1">
      <w:pPr>
        <w:pStyle w:val="Default"/>
        <w:jc w:val="both"/>
        <w:rPr>
          <w:rFonts w:ascii="Times New Roman" w:hAnsi="Times New Roman" w:cs="Times New Roman"/>
          <w:bCs/>
        </w:rPr>
      </w:pPr>
    </w:p>
    <w:p w:rsidR="00C00D48" w:rsidRDefault="00C00D48" w:rsidP="001114E1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 Ostrově dne 24. 10. 2018</w:t>
      </w:r>
    </w:p>
    <w:p w:rsidR="00C00D48" w:rsidRDefault="00C00D48" w:rsidP="001114E1">
      <w:pPr>
        <w:pStyle w:val="Default"/>
        <w:jc w:val="both"/>
        <w:rPr>
          <w:rFonts w:ascii="Times New Roman" w:hAnsi="Times New Roman" w:cs="Times New Roman"/>
          <w:bCs/>
        </w:rPr>
      </w:pPr>
    </w:p>
    <w:p w:rsidR="00C00D48" w:rsidRDefault="00C00D48" w:rsidP="001114E1">
      <w:pPr>
        <w:pStyle w:val="Default"/>
        <w:jc w:val="both"/>
        <w:rPr>
          <w:rFonts w:ascii="Times New Roman" w:hAnsi="Times New Roman" w:cs="Times New Roman"/>
          <w:bCs/>
        </w:rPr>
      </w:pPr>
    </w:p>
    <w:p w:rsidR="00C00D48" w:rsidRDefault="00C00D48" w:rsidP="001114E1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Přílohy:</w:t>
      </w:r>
    </w:p>
    <w:p w:rsidR="00C00D48" w:rsidRDefault="00C00D48" w:rsidP="00C00D48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Přehled zapojených subjektů</w:t>
      </w:r>
    </w:p>
    <w:p w:rsidR="00C00D48" w:rsidRDefault="00C00D48" w:rsidP="00C00D48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Prezentace k semináři</w:t>
      </w:r>
    </w:p>
    <w:p w:rsidR="005837CB" w:rsidRPr="005837CB" w:rsidRDefault="00C00D48" w:rsidP="005837C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Realizač</w:t>
      </w:r>
      <w:r w:rsidR="005837CB">
        <w:rPr>
          <w:rFonts w:ascii="Times New Roman" w:hAnsi="Times New Roman" w:cs="Times New Roman"/>
          <w:bCs/>
        </w:rPr>
        <w:t>ní tým</w:t>
      </w:r>
    </w:p>
    <w:p w:rsidR="005837CB" w:rsidRPr="00C00D48" w:rsidRDefault="005837CB" w:rsidP="005837CB">
      <w:pPr>
        <w:pStyle w:val="Default"/>
        <w:jc w:val="both"/>
        <w:rPr>
          <w:rFonts w:ascii="Times New Roman" w:hAnsi="Times New Roman" w:cs="Times New Roman"/>
          <w:bCs/>
        </w:rPr>
      </w:pPr>
    </w:p>
    <w:p w:rsidR="001114E1" w:rsidRDefault="001114E1" w:rsidP="005837CB">
      <w:pPr>
        <w:rPr>
          <w:noProof/>
        </w:rPr>
      </w:pPr>
    </w:p>
    <w:p w:rsidR="005837CB" w:rsidRDefault="005837CB" w:rsidP="005837CB">
      <w:pPr>
        <w:rPr>
          <w:noProof/>
        </w:rPr>
      </w:pPr>
    </w:p>
    <w:p w:rsidR="005837CB" w:rsidRPr="001114E1" w:rsidRDefault="005837CB" w:rsidP="005837C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738505</wp:posOffset>
            </wp:positionV>
            <wp:extent cx="2773680" cy="4929505"/>
            <wp:effectExtent l="0" t="0" r="7620" b="4445"/>
            <wp:wrapTight wrapText="bothSides">
              <wp:wrapPolygon edited="0">
                <wp:start x="0" y="0"/>
                <wp:lineTo x="0" y="21536"/>
                <wp:lineTo x="21511" y="21536"/>
                <wp:lineTo x="21511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492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757555</wp:posOffset>
            </wp:positionV>
            <wp:extent cx="2761615" cy="4911725"/>
            <wp:effectExtent l="0" t="0" r="635" b="3175"/>
            <wp:wrapTight wrapText="bothSides">
              <wp:wrapPolygon edited="0">
                <wp:start x="0" y="0"/>
                <wp:lineTo x="0" y="21530"/>
                <wp:lineTo x="21456" y="21530"/>
                <wp:lineTo x="21456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491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37CB" w:rsidRPr="001114E1" w:rsidSect="00B93F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14" w:rsidRDefault="004E7E14" w:rsidP="00582841">
      <w:pPr>
        <w:spacing w:after="0" w:line="240" w:lineRule="auto"/>
      </w:pPr>
      <w:r>
        <w:separator/>
      </w:r>
    </w:p>
  </w:endnote>
  <w:endnote w:type="continuationSeparator" w:id="0">
    <w:p w:rsidR="004E7E14" w:rsidRDefault="004E7E14" w:rsidP="0058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F69" w:rsidRDefault="00B93F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D4E" w:rsidRDefault="003E0D4E">
    <w:pPr>
      <w:pStyle w:val="Zpat"/>
    </w:pPr>
  </w:p>
  <w:p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rFonts w:ascii="Arial" w:hAnsi="Arial" w:cs="Arial"/>
        <w:b/>
        <w:color w:val="0C7F03"/>
        <w:sz w:val="16"/>
        <w:szCs w:val="16"/>
      </w:rPr>
      <w:t>MAS Krušné hory, o.p.s.</w:t>
    </w:r>
    <w:r>
      <w:rPr>
        <w:rFonts w:ascii="Arial" w:hAnsi="Arial" w:cs="Arial"/>
        <w:color w:val="0C7F03"/>
        <w:sz w:val="16"/>
        <w:szCs w:val="16"/>
      </w:rPr>
      <w:t xml:space="preserve">, </w:t>
    </w:r>
  </w:p>
  <w:p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58EE4A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441106" cy="514350"/>
          <wp:effectExtent l="0" t="0" r="6985" b="0"/>
          <wp:wrapTight wrapText="bothSides">
            <wp:wrapPolygon edited="0">
              <wp:start x="0" y="0"/>
              <wp:lineTo x="0" y="20800"/>
              <wp:lineTo x="21419" y="20800"/>
              <wp:lineTo x="2141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06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C7F03"/>
        <w:sz w:val="16"/>
        <w:szCs w:val="16"/>
      </w:rPr>
      <w:t>Sídlo: Klínovecká 1407, 363 01 Ostrov</w:t>
    </w:r>
  </w:p>
  <w:p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rFonts w:ascii="Arial" w:hAnsi="Arial" w:cs="Arial"/>
        <w:color w:val="0C7F03"/>
        <w:sz w:val="16"/>
        <w:szCs w:val="16"/>
      </w:rPr>
      <w:t>Provozovna: Brigádnická 709, 363 01 Ostrov</w:t>
    </w:r>
  </w:p>
  <w:p w:rsidR="003E0D4E" w:rsidRDefault="003E0D4E" w:rsidP="003E0D4E">
    <w:pPr>
      <w:tabs>
        <w:tab w:val="right" w:pos="9639"/>
      </w:tabs>
      <w:spacing w:after="0" w:line="240" w:lineRule="auto"/>
      <w:jc w:val="right"/>
      <w:rPr>
        <w:sz w:val="16"/>
        <w:szCs w:val="16"/>
      </w:rPr>
    </w:pPr>
    <w:r>
      <w:rPr>
        <w:rFonts w:ascii="Arial" w:hAnsi="Arial" w:cs="Arial"/>
        <w:color w:val="0C7F03"/>
        <w:sz w:val="16"/>
        <w:szCs w:val="16"/>
      </w:rPr>
      <w:t xml:space="preserve">MT: +420 730 145 684, IČ: 22691022, </w:t>
    </w:r>
  </w:p>
  <w:p w:rsidR="003E0D4E" w:rsidRPr="003E0D4E" w:rsidRDefault="003E0D4E" w:rsidP="003E0D4E">
    <w:pPr>
      <w:tabs>
        <w:tab w:val="right" w:pos="9639"/>
      </w:tabs>
      <w:spacing w:after="0" w:line="240" w:lineRule="auto"/>
      <w:jc w:val="right"/>
      <w:rPr>
        <w:sz w:val="16"/>
        <w:szCs w:val="16"/>
      </w:rPr>
    </w:pPr>
    <w:r>
      <w:rPr>
        <w:rFonts w:ascii="Arial" w:hAnsi="Arial" w:cs="Arial"/>
        <w:color w:val="538135"/>
        <w:sz w:val="16"/>
        <w:szCs w:val="16"/>
      </w:rPr>
      <w:t>info</w:t>
    </w:r>
    <w:r w:rsidRPr="00A827F3">
      <w:rPr>
        <w:rFonts w:ascii="Arial" w:hAnsi="Arial" w:cs="Arial"/>
        <w:color w:val="538135"/>
        <w:sz w:val="16"/>
        <w:szCs w:val="16"/>
      </w:rPr>
      <w:t>@mas-krusnehory.cz</w:t>
    </w:r>
    <w:r>
      <w:rPr>
        <w:rFonts w:ascii="Arial" w:hAnsi="Arial" w:cs="Arial"/>
        <w:color w:val="0C7F03"/>
        <w:sz w:val="16"/>
        <w:szCs w:val="16"/>
      </w:rPr>
      <w:t xml:space="preserve">, www.mas-krusnehory.cz </w:t>
    </w:r>
  </w:p>
  <w:p w:rsidR="00582841" w:rsidRDefault="005828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F69" w:rsidRDefault="00B93F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14" w:rsidRDefault="004E7E14" w:rsidP="00582841">
      <w:pPr>
        <w:spacing w:after="0" w:line="240" w:lineRule="auto"/>
      </w:pPr>
      <w:r>
        <w:separator/>
      </w:r>
    </w:p>
  </w:footnote>
  <w:footnote w:type="continuationSeparator" w:id="0">
    <w:p w:rsidR="004E7E14" w:rsidRDefault="004E7E14" w:rsidP="0058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F69" w:rsidRDefault="00B93F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41" w:rsidRDefault="00B93F69" w:rsidP="00582841">
    <w:pPr>
      <w:pStyle w:val="Zhlav"/>
    </w:pPr>
    <w:r>
      <w:rPr>
        <w:noProof/>
      </w:rPr>
      <w:drawing>
        <wp:inline distT="0" distB="0" distL="0" distR="0">
          <wp:extent cx="6120765" cy="13591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35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2841">
      <w:tab/>
    </w:r>
  </w:p>
  <w:p w:rsidR="00582841" w:rsidRDefault="0058284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F69" w:rsidRDefault="00B93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66B9"/>
    <w:multiLevelType w:val="hybridMultilevel"/>
    <w:tmpl w:val="0644B350"/>
    <w:lvl w:ilvl="0" w:tplc="B1CA4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023A"/>
    <w:multiLevelType w:val="hybridMultilevel"/>
    <w:tmpl w:val="091E43B4"/>
    <w:lvl w:ilvl="0" w:tplc="1060A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6FE"/>
    <w:multiLevelType w:val="hybridMultilevel"/>
    <w:tmpl w:val="10E0D81E"/>
    <w:lvl w:ilvl="0" w:tplc="9BE659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65EF0"/>
    <w:multiLevelType w:val="hybridMultilevel"/>
    <w:tmpl w:val="7B3AC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31067"/>
    <w:multiLevelType w:val="hybridMultilevel"/>
    <w:tmpl w:val="53A8C8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A59AA"/>
    <w:multiLevelType w:val="hybridMultilevel"/>
    <w:tmpl w:val="DB0C0226"/>
    <w:lvl w:ilvl="0" w:tplc="49FCC4F0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18430BC"/>
    <w:multiLevelType w:val="hybridMultilevel"/>
    <w:tmpl w:val="91841540"/>
    <w:lvl w:ilvl="0" w:tplc="5DB8C9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66FED"/>
    <w:multiLevelType w:val="hybridMultilevel"/>
    <w:tmpl w:val="D0AA85A0"/>
    <w:lvl w:ilvl="0" w:tplc="5524D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7A28D7"/>
    <w:multiLevelType w:val="hybridMultilevel"/>
    <w:tmpl w:val="4C4096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27AA9"/>
    <w:multiLevelType w:val="hybridMultilevel"/>
    <w:tmpl w:val="5ADAC5F8"/>
    <w:lvl w:ilvl="0" w:tplc="65A6EA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82"/>
    <w:rsid w:val="00012F14"/>
    <w:rsid w:val="00015FA9"/>
    <w:rsid w:val="00020F1D"/>
    <w:rsid w:val="00037FE0"/>
    <w:rsid w:val="00094C82"/>
    <w:rsid w:val="000A13F3"/>
    <w:rsid w:val="000A637C"/>
    <w:rsid w:val="000B7B80"/>
    <w:rsid w:val="000C2846"/>
    <w:rsid w:val="001114E1"/>
    <w:rsid w:val="001800B0"/>
    <w:rsid w:val="00183305"/>
    <w:rsid w:val="00191D6F"/>
    <w:rsid w:val="001D5B13"/>
    <w:rsid w:val="002121C9"/>
    <w:rsid w:val="002321A9"/>
    <w:rsid w:val="00250D77"/>
    <w:rsid w:val="00254DE5"/>
    <w:rsid w:val="00322B42"/>
    <w:rsid w:val="003564D7"/>
    <w:rsid w:val="003E0D4E"/>
    <w:rsid w:val="003E70EC"/>
    <w:rsid w:val="0040087D"/>
    <w:rsid w:val="00404763"/>
    <w:rsid w:val="00414140"/>
    <w:rsid w:val="0043766E"/>
    <w:rsid w:val="00440C68"/>
    <w:rsid w:val="00472B87"/>
    <w:rsid w:val="00482D52"/>
    <w:rsid w:val="004E7E14"/>
    <w:rsid w:val="005045CE"/>
    <w:rsid w:val="0050501B"/>
    <w:rsid w:val="005420BE"/>
    <w:rsid w:val="00547BC0"/>
    <w:rsid w:val="005702DF"/>
    <w:rsid w:val="005727BB"/>
    <w:rsid w:val="00582841"/>
    <w:rsid w:val="005837CB"/>
    <w:rsid w:val="005A621C"/>
    <w:rsid w:val="00654947"/>
    <w:rsid w:val="00666FA6"/>
    <w:rsid w:val="00667D2E"/>
    <w:rsid w:val="00680DE0"/>
    <w:rsid w:val="006A0AED"/>
    <w:rsid w:val="006B1028"/>
    <w:rsid w:val="006C6A9D"/>
    <w:rsid w:val="00700A89"/>
    <w:rsid w:val="007B1A8E"/>
    <w:rsid w:val="007C352B"/>
    <w:rsid w:val="007E77C7"/>
    <w:rsid w:val="007F09DB"/>
    <w:rsid w:val="008B3D6F"/>
    <w:rsid w:val="008F6AAB"/>
    <w:rsid w:val="00921369"/>
    <w:rsid w:val="009270BE"/>
    <w:rsid w:val="0092766F"/>
    <w:rsid w:val="00971408"/>
    <w:rsid w:val="009833F6"/>
    <w:rsid w:val="009F355A"/>
    <w:rsid w:val="009F7584"/>
    <w:rsid w:val="00A07F5F"/>
    <w:rsid w:val="00A27E0A"/>
    <w:rsid w:val="00A979B3"/>
    <w:rsid w:val="00AC6574"/>
    <w:rsid w:val="00B14BF9"/>
    <w:rsid w:val="00B31B67"/>
    <w:rsid w:val="00B76764"/>
    <w:rsid w:val="00B93F69"/>
    <w:rsid w:val="00B95003"/>
    <w:rsid w:val="00BA0477"/>
    <w:rsid w:val="00BC4C1C"/>
    <w:rsid w:val="00C00D48"/>
    <w:rsid w:val="00C840A0"/>
    <w:rsid w:val="00C85322"/>
    <w:rsid w:val="00CC1F0C"/>
    <w:rsid w:val="00D00CAE"/>
    <w:rsid w:val="00D51F9B"/>
    <w:rsid w:val="00DA3408"/>
    <w:rsid w:val="00DD12D5"/>
    <w:rsid w:val="00E3295E"/>
    <w:rsid w:val="00E7045F"/>
    <w:rsid w:val="00E85C44"/>
    <w:rsid w:val="00EB201C"/>
    <w:rsid w:val="00EE1C42"/>
    <w:rsid w:val="00EE7B73"/>
    <w:rsid w:val="00F3096B"/>
    <w:rsid w:val="00F666C1"/>
    <w:rsid w:val="00F80184"/>
    <w:rsid w:val="00F94A09"/>
    <w:rsid w:val="00F97543"/>
    <w:rsid w:val="00FA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752BE"/>
  <w15:docId w15:val="{308C3E0E-A1C2-45D5-A85F-9AFCD8EA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0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2841"/>
  </w:style>
  <w:style w:type="paragraph" w:styleId="Zpat">
    <w:name w:val="footer"/>
    <w:basedOn w:val="Normln"/>
    <w:link w:val="ZpatChar"/>
    <w:uiPriority w:val="99"/>
    <w:unhideWhenUsed/>
    <w:rsid w:val="0058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841"/>
  </w:style>
  <w:style w:type="paragraph" w:styleId="Odstavecseseznamem">
    <w:name w:val="List Paragraph"/>
    <w:basedOn w:val="Normln"/>
    <w:uiPriority w:val="34"/>
    <w:qFormat/>
    <w:rsid w:val="00A979B3"/>
    <w:pPr>
      <w:ind w:left="720"/>
      <w:contextualSpacing/>
    </w:pPr>
  </w:style>
  <w:style w:type="paragraph" w:customStyle="1" w:styleId="Default">
    <w:name w:val="Default"/>
    <w:rsid w:val="001114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54D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4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71927383723492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s-krusnehory.cz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8</Pages>
  <Words>2389</Words>
  <Characters>14097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projekt-msmt</dc:creator>
  <cp:lastModifiedBy>uzivatel</cp:lastModifiedBy>
  <cp:revision>19</cp:revision>
  <dcterms:created xsi:type="dcterms:W3CDTF">2018-10-22T12:17:00Z</dcterms:created>
  <dcterms:modified xsi:type="dcterms:W3CDTF">2018-11-02T10:44:00Z</dcterms:modified>
</cp:coreProperties>
</file>